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DB" w:rsidRDefault="008676DB">
      <w:pPr>
        <w:rPr>
          <w:sz w:val="28"/>
          <w:szCs w:val="28"/>
        </w:rPr>
      </w:pPr>
    </w:p>
    <w:p w:rsidR="008676DB" w:rsidRDefault="008676DB">
      <w:pPr>
        <w:rPr>
          <w:sz w:val="28"/>
          <w:szCs w:val="28"/>
        </w:rPr>
      </w:pPr>
    </w:p>
    <w:p w:rsidR="003F1563" w:rsidRPr="008676DB" w:rsidRDefault="008676DB" w:rsidP="008676DB">
      <w:pPr>
        <w:spacing w:line="360" w:lineRule="auto"/>
        <w:jc w:val="center"/>
        <w:rPr>
          <w:rFonts w:ascii="Arial" w:hAnsi="Arial" w:cs="Arial"/>
          <w:b/>
          <w:sz w:val="24"/>
          <w:szCs w:val="24"/>
        </w:rPr>
      </w:pPr>
      <w:r>
        <w:rPr>
          <w:rFonts w:ascii="Arial" w:hAnsi="Arial" w:cs="Arial"/>
          <w:b/>
          <w:sz w:val="36"/>
          <w:szCs w:val="36"/>
        </w:rPr>
        <w:t xml:space="preserve">BELEIDSPLAN </w:t>
      </w:r>
      <w:r w:rsidRPr="008676DB">
        <w:rPr>
          <w:rFonts w:ascii="Arial" w:hAnsi="Arial" w:cs="Arial"/>
          <w:b/>
          <w:sz w:val="36"/>
          <w:szCs w:val="36"/>
        </w:rPr>
        <w:t>STICHTING JOSEBA</w:t>
      </w:r>
      <w:r>
        <w:rPr>
          <w:rFonts w:ascii="Arial" w:hAnsi="Arial" w:cs="Arial"/>
          <w:b/>
          <w:sz w:val="36"/>
          <w:szCs w:val="36"/>
        </w:rPr>
        <w:t xml:space="preserve"> 2013 - </w:t>
      </w:r>
      <w:r w:rsidRPr="008676DB">
        <w:rPr>
          <w:rFonts w:ascii="Arial" w:hAnsi="Arial" w:cs="Arial"/>
          <w:b/>
          <w:sz w:val="36"/>
          <w:szCs w:val="36"/>
        </w:rPr>
        <w:t xml:space="preserve">2015 </w:t>
      </w:r>
      <w:r>
        <w:rPr>
          <w:noProof/>
          <w:sz w:val="28"/>
          <w:szCs w:val="28"/>
          <w:lang w:eastAsia="nl-NL"/>
        </w:rPr>
        <w:drawing>
          <wp:inline distT="0" distB="0" distL="0" distR="0">
            <wp:extent cx="5760720" cy="16459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oseba.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645920"/>
                    </a:xfrm>
                    <a:prstGeom prst="rect">
                      <a:avLst/>
                    </a:prstGeom>
                  </pic:spPr>
                </pic:pic>
              </a:graphicData>
            </a:graphic>
          </wp:inline>
        </w:drawing>
      </w:r>
      <w:r>
        <w:rPr>
          <w:sz w:val="28"/>
          <w:szCs w:val="28"/>
        </w:rPr>
        <w:br w:type="page"/>
      </w:r>
    </w:p>
    <w:p w:rsidR="00F512A0" w:rsidRPr="00F512A0" w:rsidRDefault="00F512A0" w:rsidP="008676DB">
      <w:pPr>
        <w:spacing w:line="360" w:lineRule="auto"/>
        <w:rPr>
          <w:rFonts w:ascii="Arial" w:hAnsi="Arial" w:cs="Arial"/>
          <w:i/>
          <w:sz w:val="24"/>
          <w:szCs w:val="24"/>
        </w:rPr>
      </w:pPr>
      <w:r w:rsidRPr="00F512A0">
        <w:rPr>
          <w:rFonts w:ascii="Arial" w:hAnsi="Arial" w:cs="Arial"/>
          <w:i/>
          <w:sz w:val="24"/>
          <w:szCs w:val="24"/>
        </w:rPr>
        <w:lastRenderedPageBreak/>
        <w:t>Geachte lezer,</w:t>
      </w:r>
    </w:p>
    <w:p w:rsidR="003F1563" w:rsidRPr="008676DB" w:rsidRDefault="00F512A0" w:rsidP="008676DB">
      <w:pPr>
        <w:spacing w:line="360" w:lineRule="auto"/>
        <w:rPr>
          <w:rFonts w:ascii="Arial" w:hAnsi="Arial" w:cs="Arial"/>
          <w:sz w:val="24"/>
          <w:szCs w:val="24"/>
        </w:rPr>
      </w:pPr>
      <w:r>
        <w:rPr>
          <w:rFonts w:ascii="Arial" w:hAnsi="Arial" w:cs="Arial"/>
          <w:sz w:val="24"/>
          <w:szCs w:val="24"/>
        </w:rPr>
        <w:t xml:space="preserve">Voor u ligt </w:t>
      </w:r>
      <w:r w:rsidR="003F1563" w:rsidRPr="008676DB">
        <w:rPr>
          <w:rFonts w:ascii="Arial" w:hAnsi="Arial" w:cs="Arial"/>
          <w:sz w:val="24"/>
          <w:szCs w:val="24"/>
        </w:rPr>
        <w:t xml:space="preserve">het beleidsplan van Stichting </w:t>
      </w:r>
      <w:proofErr w:type="spellStart"/>
      <w:r w:rsidR="003F1563" w:rsidRPr="008676DB">
        <w:rPr>
          <w:rFonts w:ascii="Arial" w:hAnsi="Arial" w:cs="Arial"/>
          <w:sz w:val="24"/>
          <w:szCs w:val="24"/>
        </w:rPr>
        <w:t>Joseba</w:t>
      </w:r>
      <w:proofErr w:type="spellEnd"/>
      <w:r>
        <w:rPr>
          <w:rFonts w:ascii="Arial" w:hAnsi="Arial" w:cs="Arial"/>
          <w:sz w:val="24"/>
          <w:szCs w:val="24"/>
        </w:rPr>
        <w:t>, opgesteld voor de periode 2013 - 2015</w:t>
      </w:r>
      <w:r w:rsidR="003F1563" w:rsidRPr="008676DB">
        <w:rPr>
          <w:rFonts w:ascii="Arial" w:hAnsi="Arial" w:cs="Arial"/>
          <w:sz w:val="24"/>
          <w:szCs w:val="24"/>
        </w:rPr>
        <w:t>.</w:t>
      </w:r>
      <w:r>
        <w:rPr>
          <w:rFonts w:ascii="Arial" w:hAnsi="Arial" w:cs="Arial"/>
          <w:sz w:val="24"/>
          <w:szCs w:val="24"/>
        </w:rPr>
        <w:t xml:space="preserve"> </w:t>
      </w:r>
      <w:r w:rsidR="003F1563" w:rsidRPr="008676DB">
        <w:rPr>
          <w:rFonts w:ascii="Arial" w:hAnsi="Arial" w:cs="Arial"/>
          <w:sz w:val="24"/>
          <w:szCs w:val="24"/>
        </w:rPr>
        <w:t xml:space="preserve">Stichting </w:t>
      </w:r>
      <w:proofErr w:type="spellStart"/>
      <w:r w:rsidR="003F1563" w:rsidRPr="008676DB">
        <w:rPr>
          <w:rFonts w:ascii="Arial" w:hAnsi="Arial" w:cs="Arial"/>
          <w:sz w:val="24"/>
          <w:szCs w:val="24"/>
        </w:rPr>
        <w:t>Joseba</w:t>
      </w:r>
      <w:proofErr w:type="spellEnd"/>
      <w:r w:rsidR="003F1563" w:rsidRPr="008676DB">
        <w:rPr>
          <w:rFonts w:ascii="Arial" w:hAnsi="Arial" w:cs="Arial"/>
          <w:sz w:val="24"/>
          <w:szCs w:val="24"/>
        </w:rPr>
        <w:t xml:space="preserve"> is opgericht en notarieel geregistreerd op 3 mei 2013 en gevestigd te Veenendaal. </w:t>
      </w:r>
      <w:r>
        <w:rPr>
          <w:rFonts w:ascii="Arial" w:hAnsi="Arial" w:cs="Arial"/>
          <w:sz w:val="24"/>
          <w:szCs w:val="24"/>
        </w:rPr>
        <w:t xml:space="preserve"> </w:t>
      </w:r>
      <w:r w:rsidR="003F1563" w:rsidRPr="008676DB">
        <w:rPr>
          <w:rFonts w:ascii="Arial" w:hAnsi="Arial" w:cs="Arial"/>
          <w:sz w:val="24"/>
          <w:szCs w:val="24"/>
        </w:rPr>
        <w:t>Aanleiding</w:t>
      </w:r>
      <w:r w:rsidR="00897636" w:rsidRPr="008676DB">
        <w:rPr>
          <w:rFonts w:ascii="Arial" w:hAnsi="Arial" w:cs="Arial"/>
          <w:sz w:val="24"/>
          <w:szCs w:val="24"/>
        </w:rPr>
        <w:t xml:space="preserve"> voor het oprichten van de stichting was het feit dat e</w:t>
      </w:r>
      <w:r w:rsidR="008676DB">
        <w:rPr>
          <w:rFonts w:ascii="Arial" w:hAnsi="Arial" w:cs="Arial"/>
          <w:sz w:val="24"/>
          <w:szCs w:val="24"/>
        </w:rPr>
        <w:t>en van oorsprong Nederlands echtpaar</w:t>
      </w:r>
      <w:r w:rsidR="00897636" w:rsidRPr="008676DB">
        <w:rPr>
          <w:rFonts w:ascii="Arial" w:hAnsi="Arial" w:cs="Arial"/>
          <w:sz w:val="24"/>
          <w:szCs w:val="24"/>
        </w:rPr>
        <w:t xml:space="preserve"> in Canada vrijwilligerswerk ging doen en financiële steun nodig had om hun doel te verwezenlijken</w:t>
      </w:r>
      <w:r w:rsidR="00083652" w:rsidRPr="008676DB">
        <w:rPr>
          <w:rFonts w:ascii="Arial" w:hAnsi="Arial" w:cs="Arial"/>
          <w:sz w:val="24"/>
          <w:szCs w:val="24"/>
        </w:rPr>
        <w:t>: opkomen voor de rechten van het ongeboren leven!</w:t>
      </w:r>
      <w:r w:rsidR="00897636" w:rsidRPr="008676DB">
        <w:rPr>
          <w:rFonts w:ascii="Arial" w:hAnsi="Arial" w:cs="Arial"/>
          <w:sz w:val="24"/>
          <w:szCs w:val="24"/>
        </w:rPr>
        <w:t xml:space="preserve"> </w:t>
      </w:r>
      <w:r w:rsidR="00083652" w:rsidRPr="008676DB">
        <w:rPr>
          <w:rFonts w:ascii="Arial" w:hAnsi="Arial" w:cs="Arial"/>
          <w:sz w:val="24"/>
          <w:szCs w:val="24"/>
        </w:rPr>
        <w:t xml:space="preserve">Inmiddels is Stichting </w:t>
      </w:r>
      <w:proofErr w:type="spellStart"/>
      <w:r w:rsidR="00083652" w:rsidRPr="008676DB">
        <w:rPr>
          <w:rFonts w:ascii="Arial" w:hAnsi="Arial" w:cs="Arial"/>
          <w:sz w:val="24"/>
          <w:szCs w:val="24"/>
        </w:rPr>
        <w:t>Joseba</w:t>
      </w:r>
      <w:proofErr w:type="spellEnd"/>
      <w:r w:rsidR="00083652" w:rsidRPr="008676DB">
        <w:rPr>
          <w:rFonts w:ascii="Arial" w:hAnsi="Arial" w:cs="Arial"/>
          <w:sz w:val="24"/>
          <w:szCs w:val="24"/>
        </w:rPr>
        <w:t xml:space="preserve"> meer dan alleen een steunstichting voor het werk van dit ‘de </w:t>
      </w:r>
      <w:proofErr w:type="spellStart"/>
      <w:r w:rsidR="00083652" w:rsidRPr="008676DB">
        <w:rPr>
          <w:rFonts w:ascii="Arial" w:hAnsi="Arial" w:cs="Arial"/>
          <w:sz w:val="24"/>
          <w:szCs w:val="24"/>
        </w:rPr>
        <w:t>Rosendals</w:t>
      </w:r>
      <w:proofErr w:type="spellEnd"/>
      <w:r w:rsidR="00083652" w:rsidRPr="008676DB">
        <w:rPr>
          <w:rFonts w:ascii="Arial" w:hAnsi="Arial" w:cs="Arial"/>
          <w:sz w:val="24"/>
          <w:szCs w:val="24"/>
        </w:rPr>
        <w:t xml:space="preserve">’ (het Nederlands-Canadese stel) en worden er ook Nederlandse </w:t>
      </w:r>
      <w:r w:rsidR="008676DB" w:rsidRPr="008676DB">
        <w:rPr>
          <w:rFonts w:ascii="Arial" w:hAnsi="Arial" w:cs="Arial"/>
          <w:sz w:val="24"/>
          <w:szCs w:val="24"/>
        </w:rPr>
        <w:t>activiteiten</w:t>
      </w:r>
      <w:r w:rsidR="00083652" w:rsidRPr="008676DB">
        <w:rPr>
          <w:rFonts w:ascii="Arial" w:hAnsi="Arial" w:cs="Arial"/>
          <w:sz w:val="24"/>
          <w:szCs w:val="24"/>
        </w:rPr>
        <w:t xml:space="preserve"> opgezet </w:t>
      </w:r>
      <w:r w:rsidR="008676DB">
        <w:rPr>
          <w:rFonts w:ascii="Arial" w:hAnsi="Arial" w:cs="Arial"/>
          <w:sz w:val="24"/>
          <w:szCs w:val="24"/>
        </w:rPr>
        <w:t xml:space="preserve">en ondersteund </w:t>
      </w:r>
      <w:r w:rsidR="00083652" w:rsidRPr="008676DB">
        <w:rPr>
          <w:rFonts w:ascii="Arial" w:hAnsi="Arial" w:cs="Arial"/>
          <w:sz w:val="24"/>
          <w:szCs w:val="24"/>
        </w:rPr>
        <w:t>met een vergelijkbaar doel. Over de verdere i</w:t>
      </w:r>
      <w:r w:rsidR="008676DB">
        <w:rPr>
          <w:rFonts w:ascii="Arial" w:hAnsi="Arial" w:cs="Arial"/>
          <w:sz w:val="24"/>
          <w:szCs w:val="24"/>
        </w:rPr>
        <w:t>nhoud van het doel en de projec</w:t>
      </w:r>
      <w:r w:rsidR="00083652" w:rsidRPr="008676DB">
        <w:rPr>
          <w:rFonts w:ascii="Arial" w:hAnsi="Arial" w:cs="Arial"/>
          <w:sz w:val="24"/>
          <w:szCs w:val="24"/>
        </w:rPr>
        <w:t>ten van de Stichting leest u meer in dit beleidsplan.</w:t>
      </w: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Een Stichting is verplicht door de notaris een akte op te laten stellen (ook wel de statuten genoemd). Nadat deze akte is opgesteld, waarin o.a. is vastgelegd wie de bestuurders zijn, volgt inschrijving bij de Kamer van Koophandel en aanmelding bij de belastingdienst. Het schrijven van een beleidsplan </w:t>
      </w:r>
      <w:r w:rsidR="008676DB">
        <w:rPr>
          <w:rFonts w:ascii="Arial" w:hAnsi="Arial" w:cs="Arial"/>
        </w:rPr>
        <w:t>is</w:t>
      </w:r>
      <w:r w:rsidRPr="008676DB">
        <w:rPr>
          <w:rFonts w:ascii="Arial" w:hAnsi="Arial" w:cs="Arial"/>
        </w:rPr>
        <w:t xml:space="preserve"> noodzakelijk voor het verkrijgen van de status Algemeen Nut Beogende Instelling (ANBI).</w:t>
      </w:r>
      <w:r w:rsidR="00083652" w:rsidRPr="008676DB">
        <w:rPr>
          <w:rFonts w:ascii="Arial" w:hAnsi="Arial" w:cs="Arial"/>
        </w:rPr>
        <w:t xml:space="preserve">  </w:t>
      </w:r>
      <w:r w:rsidRPr="008676DB">
        <w:rPr>
          <w:rFonts w:ascii="Arial" w:hAnsi="Arial" w:cs="Arial"/>
        </w:rPr>
        <w:t xml:space="preserve">Bij het opstellen dan dit beleidsplan is met de eisen van de ANBI rekening gehouden. Stichting </w:t>
      </w:r>
      <w:proofErr w:type="spellStart"/>
      <w:r w:rsidRPr="008676DB">
        <w:rPr>
          <w:rFonts w:ascii="Arial" w:hAnsi="Arial" w:cs="Arial"/>
        </w:rPr>
        <w:t>Joseba</w:t>
      </w:r>
      <w:proofErr w:type="spellEnd"/>
      <w:r w:rsidRPr="008676DB">
        <w:rPr>
          <w:rFonts w:ascii="Arial" w:hAnsi="Arial" w:cs="Arial"/>
        </w:rPr>
        <w:t xml:space="preserve"> heeft in augustus 2013 een ANBI stat</w:t>
      </w:r>
      <w:r w:rsidR="00083652" w:rsidRPr="008676DB">
        <w:rPr>
          <w:rFonts w:ascii="Arial" w:hAnsi="Arial" w:cs="Arial"/>
        </w:rPr>
        <w:t>us aangevraagd en die met terug</w:t>
      </w:r>
      <w:r w:rsidR="008676DB">
        <w:rPr>
          <w:rFonts w:ascii="Arial" w:hAnsi="Arial" w:cs="Arial"/>
        </w:rPr>
        <w:t>werkende kracht per 3 mei 2013</w:t>
      </w:r>
      <w:r w:rsidRPr="008676DB">
        <w:rPr>
          <w:rFonts w:ascii="Arial" w:hAnsi="Arial" w:cs="Arial"/>
        </w:rPr>
        <w:t xml:space="preserve"> verkregen.</w:t>
      </w: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Een ANBI status heeft als voordeel dat organisaties en particulieren hun giften af kunnen trekken van de belasting en de stichting wordt gevrijwaard van het betalen van belasting over giften en schenkingen. </w:t>
      </w:r>
    </w:p>
    <w:p w:rsidR="00083652" w:rsidRPr="008676DB" w:rsidRDefault="00083652" w:rsidP="008676DB">
      <w:pPr>
        <w:pStyle w:val="Default"/>
        <w:spacing w:line="360" w:lineRule="auto"/>
        <w:rPr>
          <w:rFonts w:ascii="Arial" w:hAnsi="Arial" w:cs="Arial"/>
        </w:rPr>
      </w:pP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Dit plan geeft inzicht in: </w:t>
      </w:r>
    </w:p>
    <w:p w:rsidR="008F15BF" w:rsidRDefault="008F15BF" w:rsidP="008F15BF">
      <w:pPr>
        <w:pStyle w:val="Default"/>
        <w:spacing w:line="360" w:lineRule="auto"/>
        <w:rPr>
          <w:rFonts w:ascii="Arial" w:hAnsi="Arial" w:cs="Arial"/>
        </w:rPr>
      </w:pPr>
      <w:r w:rsidRPr="008676DB">
        <w:rPr>
          <w:rFonts w:ascii="Arial" w:hAnsi="Arial" w:cs="Arial"/>
        </w:rPr>
        <w:t xml:space="preserve"> Het functioneren van </w:t>
      </w:r>
      <w:r>
        <w:rPr>
          <w:rFonts w:ascii="Arial" w:hAnsi="Arial" w:cs="Arial"/>
        </w:rPr>
        <w:t xml:space="preserve">de stichting en </w:t>
      </w:r>
      <w:r w:rsidRPr="008676DB">
        <w:rPr>
          <w:rFonts w:ascii="Arial" w:hAnsi="Arial" w:cs="Arial"/>
        </w:rPr>
        <w:t xml:space="preserve">het bestuur </w:t>
      </w:r>
    </w:p>
    <w:p w:rsidR="003F1563" w:rsidRPr="008676DB" w:rsidRDefault="003F1563" w:rsidP="008676DB">
      <w:pPr>
        <w:pStyle w:val="Default"/>
        <w:spacing w:after="30" w:line="360" w:lineRule="auto"/>
        <w:rPr>
          <w:rFonts w:ascii="Arial" w:hAnsi="Arial" w:cs="Arial"/>
        </w:rPr>
      </w:pPr>
      <w:r w:rsidRPr="008676DB">
        <w:rPr>
          <w:rFonts w:ascii="Arial" w:hAnsi="Arial" w:cs="Arial"/>
        </w:rPr>
        <w:t></w:t>
      </w:r>
      <w:r w:rsidR="00CD4CCC" w:rsidRPr="008676DB">
        <w:rPr>
          <w:rFonts w:ascii="Arial" w:hAnsi="Arial" w:cs="Arial"/>
        </w:rPr>
        <w:t xml:space="preserve"> Missie</w:t>
      </w:r>
      <w:r w:rsidR="00F512A0">
        <w:rPr>
          <w:rFonts w:ascii="Arial" w:hAnsi="Arial" w:cs="Arial"/>
        </w:rPr>
        <w:t>, visie</w:t>
      </w:r>
      <w:r w:rsidRPr="008676DB">
        <w:rPr>
          <w:rFonts w:ascii="Arial" w:hAnsi="Arial" w:cs="Arial"/>
        </w:rPr>
        <w:t xml:space="preserve"> en doelstellingen van de stichting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Werkzaamheden (activiteiten) van de stichting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De manier waarop de Stichting geld werft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Het beheer van vermogen van de stichting </w:t>
      </w:r>
    </w:p>
    <w:p w:rsidR="003F1563" w:rsidRPr="008676DB" w:rsidRDefault="003F1563" w:rsidP="008676DB">
      <w:pPr>
        <w:pStyle w:val="Default"/>
        <w:spacing w:after="30" w:line="360" w:lineRule="auto"/>
        <w:rPr>
          <w:rFonts w:ascii="Arial" w:hAnsi="Arial" w:cs="Arial"/>
        </w:rPr>
      </w:pPr>
      <w:r w:rsidRPr="008676DB">
        <w:rPr>
          <w:rFonts w:ascii="Arial" w:hAnsi="Arial" w:cs="Arial"/>
        </w:rPr>
        <w:t xml:space="preserve"> De besteding van het vermogen van de stichting </w:t>
      </w:r>
    </w:p>
    <w:p w:rsidR="00F512A0" w:rsidRDefault="00F512A0" w:rsidP="008676DB">
      <w:pPr>
        <w:pStyle w:val="Default"/>
        <w:spacing w:line="360" w:lineRule="auto"/>
        <w:rPr>
          <w:rFonts w:ascii="Arial" w:hAnsi="Arial" w:cs="Arial"/>
        </w:rPr>
      </w:pPr>
    </w:p>
    <w:p w:rsidR="00F512A0" w:rsidRPr="00F512A0" w:rsidRDefault="00F512A0">
      <w:pPr>
        <w:rPr>
          <w:rFonts w:ascii="Arial" w:hAnsi="Arial" w:cs="Arial"/>
          <w:i/>
          <w:sz w:val="24"/>
          <w:szCs w:val="24"/>
        </w:rPr>
      </w:pPr>
      <w:r>
        <w:rPr>
          <w:rFonts w:ascii="Arial" w:hAnsi="Arial" w:cs="Arial"/>
          <w:i/>
          <w:sz w:val="24"/>
          <w:szCs w:val="24"/>
        </w:rPr>
        <w:t xml:space="preserve">Met dank voor uw interesse! </w:t>
      </w:r>
      <w:r w:rsidRPr="00F512A0">
        <w:rPr>
          <w:rFonts w:ascii="Arial" w:hAnsi="Arial" w:cs="Arial"/>
          <w:i/>
          <w:sz w:val="24"/>
          <w:szCs w:val="24"/>
        </w:rPr>
        <w:t>Pete</w:t>
      </w:r>
      <w:r>
        <w:rPr>
          <w:rFonts w:ascii="Arial" w:hAnsi="Arial" w:cs="Arial"/>
          <w:i/>
          <w:sz w:val="24"/>
          <w:szCs w:val="24"/>
        </w:rPr>
        <w:t xml:space="preserve">r, </w:t>
      </w:r>
      <w:proofErr w:type="spellStart"/>
      <w:r>
        <w:rPr>
          <w:rFonts w:ascii="Arial" w:hAnsi="Arial" w:cs="Arial"/>
          <w:i/>
          <w:sz w:val="24"/>
          <w:szCs w:val="24"/>
        </w:rPr>
        <w:t>Sanneke</w:t>
      </w:r>
      <w:proofErr w:type="spellEnd"/>
      <w:r>
        <w:rPr>
          <w:rFonts w:ascii="Arial" w:hAnsi="Arial" w:cs="Arial"/>
          <w:i/>
          <w:sz w:val="24"/>
          <w:szCs w:val="24"/>
        </w:rPr>
        <w:t xml:space="preserve"> &amp;</w:t>
      </w:r>
      <w:r w:rsidRPr="00F512A0">
        <w:rPr>
          <w:rFonts w:ascii="Arial" w:hAnsi="Arial" w:cs="Arial"/>
          <w:i/>
          <w:sz w:val="24"/>
          <w:szCs w:val="24"/>
        </w:rPr>
        <w:t xml:space="preserve"> Willemijn</w:t>
      </w:r>
      <w:r w:rsidRPr="00F512A0">
        <w:rPr>
          <w:rFonts w:ascii="Arial" w:hAnsi="Arial" w:cs="Arial"/>
          <w:i/>
          <w:sz w:val="24"/>
          <w:szCs w:val="24"/>
        </w:rPr>
        <w:br w:type="page"/>
      </w:r>
    </w:p>
    <w:p w:rsidR="003F1563" w:rsidRPr="008676DB" w:rsidRDefault="003F1563" w:rsidP="008676DB">
      <w:pPr>
        <w:spacing w:line="360" w:lineRule="auto"/>
        <w:rPr>
          <w:rFonts w:ascii="Arial" w:hAnsi="Arial" w:cs="Arial"/>
          <w:b/>
          <w:sz w:val="24"/>
          <w:szCs w:val="24"/>
        </w:rPr>
      </w:pPr>
      <w:r w:rsidRPr="008676DB">
        <w:rPr>
          <w:rFonts w:ascii="Arial" w:hAnsi="Arial" w:cs="Arial"/>
          <w:b/>
          <w:sz w:val="24"/>
          <w:szCs w:val="24"/>
        </w:rPr>
        <w:lastRenderedPageBreak/>
        <w:t>Inleiding</w:t>
      </w:r>
    </w:p>
    <w:p w:rsidR="00897636" w:rsidRPr="008676DB" w:rsidRDefault="00897636" w:rsidP="008676DB">
      <w:pPr>
        <w:pStyle w:val="Default"/>
        <w:spacing w:line="360" w:lineRule="auto"/>
        <w:rPr>
          <w:rFonts w:ascii="Arial" w:hAnsi="Arial" w:cs="Arial"/>
        </w:rPr>
      </w:pPr>
      <w:r w:rsidRPr="008676DB">
        <w:rPr>
          <w:rFonts w:ascii="Arial" w:hAnsi="Arial" w:cs="Arial"/>
        </w:rPr>
        <w:t xml:space="preserve">Stichting </w:t>
      </w:r>
      <w:proofErr w:type="spellStart"/>
      <w:r w:rsidR="00083652" w:rsidRPr="008676DB">
        <w:rPr>
          <w:rFonts w:ascii="Arial" w:hAnsi="Arial" w:cs="Arial"/>
        </w:rPr>
        <w:t>Joseba</w:t>
      </w:r>
      <w:proofErr w:type="spellEnd"/>
      <w:r w:rsidR="00083652" w:rsidRPr="008676DB">
        <w:rPr>
          <w:rFonts w:ascii="Arial" w:hAnsi="Arial" w:cs="Arial"/>
        </w:rPr>
        <w:t xml:space="preserve"> staat voor</w:t>
      </w:r>
      <w:r w:rsidRPr="008676DB">
        <w:rPr>
          <w:rFonts w:ascii="Arial" w:hAnsi="Arial" w:cs="Arial"/>
        </w:rPr>
        <w:t xml:space="preserve"> uitdagingen in de aankomende periode. </w:t>
      </w:r>
      <w:r w:rsidR="00053D65" w:rsidRPr="008676DB">
        <w:rPr>
          <w:rFonts w:ascii="Arial" w:hAnsi="Arial" w:cs="Arial"/>
        </w:rPr>
        <w:t>De uitdaging zit hem voornamelijk in</w:t>
      </w:r>
      <w:r w:rsidR="00083652" w:rsidRPr="008676DB">
        <w:rPr>
          <w:rFonts w:ascii="Arial" w:hAnsi="Arial" w:cs="Arial"/>
        </w:rPr>
        <w:t xml:space="preserve"> het zoeken van sponsoren, donateurs,</w:t>
      </w:r>
      <w:r w:rsidRPr="008676DB">
        <w:rPr>
          <w:rFonts w:ascii="Arial" w:hAnsi="Arial" w:cs="Arial"/>
        </w:rPr>
        <w:t xml:space="preserve"> </w:t>
      </w:r>
      <w:r w:rsidR="00083652" w:rsidRPr="008676DB">
        <w:rPr>
          <w:rFonts w:ascii="Arial" w:hAnsi="Arial" w:cs="Arial"/>
        </w:rPr>
        <w:t xml:space="preserve">mensen die het doel op welke wijze dan ook steunen en </w:t>
      </w:r>
      <w:r w:rsidR="00053D65" w:rsidRPr="008676DB">
        <w:rPr>
          <w:rFonts w:ascii="Arial" w:hAnsi="Arial" w:cs="Arial"/>
        </w:rPr>
        <w:t xml:space="preserve">daarnaast in </w:t>
      </w:r>
      <w:r w:rsidR="00083652" w:rsidRPr="008676DB">
        <w:rPr>
          <w:rFonts w:ascii="Arial" w:hAnsi="Arial" w:cs="Arial"/>
        </w:rPr>
        <w:t>het aansluiting vinden bij bestaande organisaties  en initiatieven</w:t>
      </w:r>
      <w:r w:rsidRPr="008676DB">
        <w:rPr>
          <w:rFonts w:ascii="Arial" w:hAnsi="Arial" w:cs="Arial"/>
        </w:rPr>
        <w:t>. Deze</w:t>
      </w:r>
      <w:r w:rsidR="00053D65" w:rsidRPr="008676DB">
        <w:rPr>
          <w:rFonts w:ascii="Arial" w:hAnsi="Arial" w:cs="Arial"/>
        </w:rPr>
        <w:t xml:space="preserve"> activiteiten zijn noodzakelijk</w:t>
      </w:r>
      <w:r w:rsidRPr="008676DB">
        <w:rPr>
          <w:rFonts w:ascii="Arial" w:hAnsi="Arial" w:cs="Arial"/>
        </w:rPr>
        <w:t xml:space="preserve"> wil de stichting haar doelstellingen ku</w:t>
      </w:r>
      <w:r w:rsidR="00555349" w:rsidRPr="008676DB">
        <w:rPr>
          <w:rFonts w:ascii="Arial" w:hAnsi="Arial" w:cs="Arial"/>
        </w:rPr>
        <w:t>nnen verwezenlijken. Hiervoor zijn</w:t>
      </w:r>
      <w:r w:rsidRPr="008676DB">
        <w:rPr>
          <w:rFonts w:ascii="Arial" w:hAnsi="Arial" w:cs="Arial"/>
        </w:rPr>
        <w:t xml:space="preserve"> doorzettingsv</w:t>
      </w:r>
      <w:r w:rsidR="008E4FF0">
        <w:rPr>
          <w:rFonts w:ascii="Arial" w:hAnsi="Arial" w:cs="Arial"/>
        </w:rPr>
        <w:t xml:space="preserve">ermogen, inzet en </w:t>
      </w:r>
      <w:r w:rsidR="00053D65" w:rsidRPr="008676DB">
        <w:rPr>
          <w:rFonts w:ascii="Arial" w:hAnsi="Arial" w:cs="Arial"/>
        </w:rPr>
        <w:t xml:space="preserve"> </w:t>
      </w:r>
      <w:r w:rsidRPr="008676DB">
        <w:rPr>
          <w:rFonts w:ascii="Arial" w:hAnsi="Arial" w:cs="Arial"/>
        </w:rPr>
        <w:t>helder</w:t>
      </w:r>
      <w:r w:rsidR="00053D65" w:rsidRPr="008676DB">
        <w:rPr>
          <w:rFonts w:ascii="Arial" w:hAnsi="Arial" w:cs="Arial"/>
        </w:rPr>
        <w:t>e concrete</w:t>
      </w:r>
      <w:r w:rsidRPr="008676DB">
        <w:rPr>
          <w:rFonts w:ascii="Arial" w:hAnsi="Arial" w:cs="Arial"/>
        </w:rPr>
        <w:t xml:space="preserve"> doel</w:t>
      </w:r>
      <w:r w:rsidR="00555349" w:rsidRPr="008676DB">
        <w:rPr>
          <w:rFonts w:ascii="Arial" w:hAnsi="Arial" w:cs="Arial"/>
        </w:rPr>
        <w:t>en</w:t>
      </w:r>
      <w:r w:rsidRPr="008676DB">
        <w:rPr>
          <w:rFonts w:ascii="Arial" w:hAnsi="Arial" w:cs="Arial"/>
        </w:rPr>
        <w:t xml:space="preserve"> nodig. </w:t>
      </w:r>
    </w:p>
    <w:p w:rsidR="00897636" w:rsidRPr="008676DB" w:rsidRDefault="00897636" w:rsidP="008676DB">
      <w:pPr>
        <w:spacing w:line="360" w:lineRule="auto"/>
        <w:rPr>
          <w:rFonts w:ascii="Arial" w:hAnsi="Arial" w:cs="Arial"/>
          <w:sz w:val="24"/>
          <w:szCs w:val="24"/>
        </w:rPr>
      </w:pPr>
      <w:r w:rsidRPr="008676DB">
        <w:rPr>
          <w:rFonts w:ascii="Arial" w:hAnsi="Arial" w:cs="Arial"/>
          <w:sz w:val="24"/>
          <w:szCs w:val="24"/>
        </w:rPr>
        <w:t xml:space="preserve">Het bestuur maakt met dit beleidsplan duidelijk hoe het naar de toekomst kijkt en welke maatregelen het wil nemen om </w:t>
      </w:r>
      <w:r w:rsidR="00083652" w:rsidRPr="008676DB">
        <w:rPr>
          <w:rFonts w:ascii="Arial" w:hAnsi="Arial" w:cs="Arial"/>
          <w:sz w:val="24"/>
          <w:szCs w:val="24"/>
        </w:rPr>
        <w:t xml:space="preserve">voor </w:t>
      </w:r>
      <w:r w:rsidRPr="008676DB">
        <w:rPr>
          <w:rFonts w:ascii="Arial" w:hAnsi="Arial" w:cs="Arial"/>
          <w:sz w:val="24"/>
          <w:szCs w:val="24"/>
        </w:rPr>
        <w:t xml:space="preserve">Stichting </w:t>
      </w:r>
      <w:proofErr w:type="spellStart"/>
      <w:r w:rsidR="00083652" w:rsidRPr="008676DB">
        <w:rPr>
          <w:rFonts w:ascii="Arial" w:hAnsi="Arial" w:cs="Arial"/>
          <w:sz w:val="24"/>
          <w:szCs w:val="24"/>
        </w:rPr>
        <w:t>Joseba</w:t>
      </w:r>
      <w:proofErr w:type="spellEnd"/>
      <w:r w:rsidR="00083652" w:rsidRPr="008676DB">
        <w:rPr>
          <w:rFonts w:ascii="Arial" w:hAnsi="Arial" w:cs="Arial"/>
          <w:sz w:val="24"/>
          <w:szCs w:val="24"/>
        </w:rPr>
        <w:t xml:space="preserve"> steun</w:t>
      </w:r>
      <w:r w:rsidRPr="008676DB">
        <w:rPr>
          <w:rFonts w:ascii="Arial" w:hAnsi="Arial" w:cs="Arial"/>
          <w:sz w:val="24"/>
          <w:szCs w:val="24"/>
        </w:rPr>
        <w:t xml:space="preserve"> te </w:t>
      </w:r>
      <w:r w:rsidR="00083652" w:rsidRPr="008676DB">
        <w:rPr>
          <w:rFonts w:ascii="Arial" w:hAnsi="Arial" w:cs="Arial"/>
          <w:sz w:val="24"/>
          <w:szCs w:val="24"/>
        </w:rPr>
        <w:t>zoeken (financieel of anderszins)</w:t>
      </w:r>
      <w:r w:rsidRPr="008676DB">
        <w:rPr>
          <w:rFonts w:ascii="Arial" w:hAnsi="Arial" w:cs="Arial"/>
          <w:sz w:val="24"/>
          <w:szCs w:val="24"/>
        </w:rPr>
        <w:t>.</w:t>
      </w:r>
    </w:p>
    <w:p w:rsidR="003F1563" w:rsidRPr="008676DB" w:rsidRDefault="003F1563" w:rsidP="008676DB">
      <w:pPr>
        <w:pStyle w:val="Default"/>
        <w:spacing w:line="360" w:lineRule="auto"/>
        <w:rPr>
          <w:rFonts w:ascii="Arial" w:hAnsi="Arial" w:cs="Arial"/>
        </w:rPr>
      </w:pPr>
      <w:r w:rsidRPr="008676DB">
        <w:rPr>
          <w:rFonts w:ascii="Arial" w:hAnsi="Arial" w:cs="Arial"/>
        </w:rPr>
        <w:t xml:space="preserve">Het bestuur van Stichting </w:t>
      </w:r>
      <w:proofErr w:type="spellStart"/>
      <w:r w:rsidR="00083652" w:rsidRPr="008676DB">
        <w:rPr>
          <w:rFonts w:ascii="Arial" w:hAnsi="Arial" w:cs="Arial"/>
        </w:rPr>
        <w:t>Joseba</w:t>
      </w:r>
      <w:proofErr w:type="spellEnd"/>
      <w:r w:rsidRPr="008676DB">
        <w:rPr>
          <w:rFonts w:ascii="Arial" w:hAnsi="Arial" w:cs="Arial"/>
        </w:rPr>
        <w:t xml:space="preserve"> staat positief tegenover initiatieven en mensen die dezelfde doelen nastreven. De stichting vindt het belangrijk dat deze dan van elkaars initiatieven en informatie op de hoogte zijn. Juist daar het om een doel op maatschappelijk ethisch terrein gaat, is het belangrijk</w:t>
      </w:r>
      <w:r w:rsidR="00897636" w:rsidRPr="008676DB">
        <w:rPr>
          <w:rFonts w:ascii="Arial" w:hAnsi="Arial" w:cs="Arial"/>
        </w:rPr>
        <w:t xml:space="preserve"> dat men elkaar steunt en aanvult en </w:t>
      </w:r>
      <w:r w:rsidRPr="008676DB">
        <w:rPr>
          <w:rFonts w:ascii="Arial" w:hAnsi="Arial" w:cs="Arial"/>
        </w:rPr>
        <w:t xml:space="preserve">men </w:t>
      </w:r>
      <w:r w:rsidR="00897636" w:rsidRPr="008676DB">
        <w:rPr>
          <w:rFonts w:ascii="Arial" w:hAnsi="Arial" w:cs="Arial"/>
        </w:rPr>
        <w:t xml:space="preserve">niet </w:t>
      </w:r>
      <w:r w:rsidRPr="008676DB">
        <w:rPr>
          <w:rFonts w:ascii="Arial" w:hAnsi="Arial" w:cs="Arial"/>
        </w:rPr>
        <w:t>steeds opnieuw het</w:t>
      </w:r>
      <w:r w:rsidR="008E4FF0">
        <w:rPr>
          <w:rFonts w:ascii="Arial" w:hAnsi="Arial" w:cs="Arial"/>
        </w:rPr>
        <w:t>zelfde</w:t>
      </w:r>
      <w:r w:rsidRPr="008676DB">
        <w:rPr>
          <w:rFonts w:ascii="Arial" w:hAnsi="Arial" w:cs="Arial"/>
        </w:rPr>
        <w:t xml:space="preserve"> wiel uitvindt.</w:t>
      </w:r>
    </w:p>
    <w:p w:rsidR="00083652" w:rsidRPr="008676DB" w:rsidRDefault="00083652" w:rsidP="008676DB">
      <w:pPr>
        <w:pStyle w:val="Default"/>
        <w:spacing w:line="360" w:lineRule="auto"/>
        <w:rPr>
          <w:rFonts w:ascii="Arial" w:hAnsi="Arial" w:cs="Arial"/>
        </w:rPr>
      </w:pPr>
    </w:p>
    <w:p w:rsidR="00BE5D64" w:rsidRPr="008676DB" w:rsidRDefault="00BE5D64" w:rsidP="008676DB">
      <w:pPr>
        <w:pStyle w:val="Default"/>
        <w:spacing w:line="360" w:lineRule="auto"/>
        <w:rPr>
          <w:rFonts w:ascii="Arial" w:hAnsi="Arial" w:cs="Arial"/>
        </w:rPr>
      </w:pPr>
      <w:r w:rsidRPr="008676DB">
        <w:rPr>
          <w:rFonts w:ascii="Arial" w:hAnsi="Arial" w:cs="Arial"/>
        </w:rPr>
        <w:t xml:space="preserve">Uitgangspunt van </w:t>
      </w:r>
      <w:proofErr w:type="spellStart"/>
      <w:r w:rsidRPr="008676DB">
        <w:rPr>
          <w:rFonts w:ascii="Arial" w:hAnsi="Arial" w:cs="Arial"/>
        </w:rPr>
        <w:t>Joseba</w:t>
      </w:r>
      <w:proofErr w:type="spellEnd"/>
      <w:r w:rsidRPr="008676DB">
        <w:rPr>
          <w:rFonts w:ascii="Arial" w:hAnsi="Arial" w:cs="Arial"/>
        </w:rPr>
        <w:t xml:space="preserve"> is het </w:t>
      </w:r>
      <w:r w:rsidRPr="008676DB">
        <w:rPr>
          <w:rFonts w:ascii="Arial" w:hAnsi="Arial" w:cs="Arial"/>
          <w:u w:val="single"/>
        </w:rPr>
        <w:t>statutaire doel</w:t>
      </w:r>
      <w:r w:rsidRPr="008676DB">
        <w:rPr>
          <w:rFonts w:ascii="Arial" w:hAnsi="Arial" w:cs="Arial"/>
        </w:rPr>
        <w:t>, te weten:</w:t>
      </w:r>
    </w:p>
    <w:p w:rsidR="00BE5D64" w:rsidRPr="008676DB" w:rsidRDefault="00BE5D64" w:rsidP="008676DB">
      <w:pPr>
        <w:pStyle w:val="Default"/>
        <w:spacing w:line="360" w:lineRule="auto"/>
        <w:rPr>
          <w:rFonts w:ascii="Arial" w:hAnsi="Arial" w:cs="Arial"/>
          <w:b/>
          <w:spacing w:val="-3"/>
        </w:rPr>
      </w:pPr>
      <w:r w:rsidRPr="008676DB">
        <w:rPr>
          <w:rFonts w:ascii="Arial" w:hAnsi="Arial" w:cs="Arial"/>
          <w:b/>
          <w:spacing w:val="-3"/>
        </w:rPr>
        <w:t>“</w:t>
      </w:r>
      <w:r w:rsidR="00CD4CCC" w:rsidRPr="008676DB">
        <w:rPr>
          <w:rFonts w:ascii="Arial" w:hAnsi="Arial" w:cs="Arial"/>
          <w:b/>
          <w:spacing w:val="-3"/>
        </w:rPr>
        <w:t>H</w:t>
      </w:r>
      <w:r w:rsidRPr="008676DB">
        <w:rPr>
          <w:rFonts w:ascii="Arial" w:hAnsi="Arial" w:cs="Arial"/>
          <w:b/>
          <w:spacing w:val="-3"/>
        </w:rPr>
        <w:t xml:space="preserve">et bevorderen van werkzaamheden die gericht zijn op de beschermwaardigheid van het (ongeboren) leven. </w:t>
      </w:r>
    </w:p>
    <w:p w:rsidR="00BE5D64" w:rsidRPr="008676DB" w:rsidRDefault="00BE5D64" w:rsidP="008676DB">
      <w:pPr>
        <w:pStyle w:val="Default"/>
        <w:spacing w:line="360" w:lineRule="auto"/>
        <w:rPr>
          <w:rFonts w:ascii="Arial" w:hAnsi="Arial" w:cs="Arial"/>
          <w:b/>
          <w:spacing w:val="-3"/>
        </w:rPr>
      </w:pPr>
      <w:r w:rsidRPr="008676DB">
        <w:rPr>
          <w:rFonts w:ascii="Arial" w:hAnsi="Arial" w:cs="Arial"/>
          <w:b/>
          <w:spacing w:val="-3"/>
        </w:rPr>
        <w:t>Dit doet de stichting middels nationale en internationale projecten die eenzelfde doel nastreven financieel en anderszins te ondersteunen.</w:t>
      </w:r>
      <w:r w:rsidR="00CD4CCC" w:rsidRPr="008676DB">
        <w:rPr>
          <w:rFonts w:ascii="Arial" w:hAnsi="Arial" w:cs="Arial"/>
          <w:b/>
          <w:spacing w:val="-3"/>
        </w:rPr>
        <w:t>”</w:t>
      </w:r>
    </w:p>
    <w:p w:rsidR="00BE5D64" w:rsidRPr="008676DB" w:rsidRDefault="00BE5D64" w:rsidP="008676DB">
      <w:pPr>
        <w:pStyle w:val="Default"/>
        <w:spacing w:line="360" w:lineRule="auto"/>
        <w:rPr>
          <w:rFonts w:ascii="Arial" w:hAnsi="Arial" w:cs="Arial"/>
        </w:rPr>
      </w:pPr>
    </w:p>
    <w:p w:rsidR="00BE5D64" w:rsidRPr="008676DB" w:rsidRDefault="008D5DFD" w:rsidP="008676DB">
      <w:pPr>
        <w:pStyle w:val="Default"/>
        <w:spacing w:line="360" w:lineRule="auto"/>
        <w:rPr>
          <w:rFonts w:ascii="Arial" w:hAnsi="Arial" w:cs="Arial"/>
        </w:rPr>
      </w:pPr>
      <w:r w:rsidRPr="008676DB">
        <w:rPr>
          <w:rFonts w:ascii="Arial" w:hAnsi="Arial" w:cs="Arial"/>
        </w:rPr>
        <w:t>Elke concrete uitwerking</w:t>
      </w:r>
      <w:r w:rsidR="00BE5D64" w:rsidRPr="008676DB">
        <w:rPr>
          <w:rFonts w:ascii="Arial" w:hAnsi="Arial" w:cs="Arial"/>
        </w:rPr>
        <w:t xml:space="preserve"> (met bijbehorende activiteiten en pr</w:t>
      </w:r>
      <w:r w:rsidRPr="008676DB">
        <w:rPr>
          <w:rFonts w:ascii="Arial" w:hAnsi="Arial" w:cs="Arial"/>
        </w:rPr>
        <w:t>o</w:t>
      </w:r>
      <w:r w:rsidR="00BE5D64" w:rsidRPr="008676DB">
        <w:rPr>
          <w:rFonts w:ascii="Arial" w:hAnsi="Arial" w:cs="Arial"/>
        </w:rPr>
        <w:t>jecten)</w:t>
      </w:r>
      <w:r w:rsidRPr="008676DB">
        <w:rPr>
          <w:rFonts w:ascii="Arial" w:hAnsi="Arial" w:cs="Arial"/>
        </w:rPr>
        <w:t xml:space="preserve"> moet</w:t>
      </w:r>
      <w:r w:rsidR="00BE5D64" w:rsidRPr="008676DB">
        <w:rPr>
          <w:rFonts w:ascii="Arial" w:hAnsi="Arial" w:cs="Arial"/>
        </w:rPr>
        <w:t xml:space="preserve"> aan dit statutaire doel getoetst worden</w:t>
      </w:r>
      <w:r w:rsidRPr="008676DB">
        <w:rPr>
          <w:rFonts w:ascii="Arial" w:hAnsi="Arial" w:cs="Arial"/>
        </w:rPr>
        <w:t xml:space="preserve"> en eruit voortvloeien</w:t>
      </w:r>
      <w:r w:rsidR="00BE5D64" w:rsidRPr="008676DB">
        <w:rPr>
          <w:rFonts w:ascii="Arial" w:hAnsi="Arial" w:cs="Arial"/>
        </w:rPr>
        <w:t>.</w:t>
      </w:r>
    </w:p>
    <w:p w:rsidR="00BE5D64" w:rsidRPr="008676DB" w:rsidRDefault="00BE5D64" w:rsidP="008676DB">
      <w:pPr>
        <w:pStyle w:val="Default"/>
        <w:spacing w:line="360" w:lineRule="auto"/>
        <w:rPr>
          <w:rFonts w:ascii="Arial" w:hAnsi="Arial" w:cs="Arial"/>
        </w:rPr>
      </w:pPr>
    </w:p>
    <w:p w:rsidR="00BE5D64" w:rsidRPr="008676DB" w:rsidRDefault="00BE5D64" w:rsidP="008676DB">
      <w:pPr>
        <w:pStyle w:val="Default"/>
        <w:spacing w:line="360" w:lineRule="auto"/>
        <w:rPr>
          <w:rFonts w:ascii="Arial" w:hAnsi="Arial" w:cs="Arial"/>
        </w:rPr>
      </w:pPr>
      <w:r w:rsidRPr="008676DB">
        <w:rPr>
          <w:rFonts w:ascii="Arial" w:hAnsi="Arial" w:cs="Arial"/>
        </w:rPr>
        <w:t>De stichting tracht haar doel te verwezenlijken door onder meer</w:t>
      </w:r>
    </w:p>
    <w:p w:rsidR="008D5DFD" w:rsidRPr="008676DB" w:rsidRDefault="008D5DFD" w:rsidP="008676DB">
      <w:pPr>
        <w:pStyle w:val="Default"/>
        <w:numPr>
          <w:ilvl w:val="0"/>
          <w:numId w:val="1"/>
        </w:numPr>
        <w:spacing w:line="360" w:lineRule="auto"/>
        <w:rPr>
          <w:rFonts w:ascii="Arial" w:hAnsi="Arial" w:cs="Arial"/>
        </w:rPr>
      </w:pPr>
      <w:r w:rsidRPr="008676DB">
        <w:rPr>
          <w:rFonts w:ascii="Arial" w:hAnsi="Arial" w:cs="Arial"/>
        </w:rPr>
        <w:t>Het uitbreiden van een achterban en werven van nieuwe contacten, die het doel van de Stichting (financieel of anderszins) steunen;</w:t>
      </w:r>
    </w:p>
    <w:p w:rsidR="00BE5D64" w:rsidRPr="008676DB" w:rsidRDefault="00BE5D64" w:rsidP="008676DB">
      <w:pPr>
        <w:pStyle w:val="Default"/>
        <w:numPr>
          <w:ilvl w:val="0"/>
          <w:numId w:val="1"/>
        </w:numPr>
        <w:spacing w:line="360" w:lineRule="auto"/>
        <w:rPr>
          <w:rFonts w:ascii="Arial" w:hAnsi="Arial" w:cs="Arial"/>
        </w:rPr>
      </w:pPr>
      <w:r w:rsidRPr="008676DB">
        <w:rPr>
          <w:rFonts w:ascii="Arial" w:hAnsi="Arial" w:cs="Arial"/>
        </w:rPr>
        <w:t>Het organiseren van</w:t>
      </w:r>
      <w:r w:rsidR="008E4FF0">
        <w:rPr>
          <w:rFonts w:ascii="Arial" w:hAnsi="Arial" w:cs="Arial"/>
        </w:rPr>
        <w:t xml:space="preserve"> informatie/ thema bijeenkomsten</w:t>
      </w:r>
      <w:r w:rsidR="008D5DFD" w:rsidRPr="008676DB">
        <w:rPr>
          <w:rFonts w:ascii="Arial" w:hAnsi="Arial" w:cs="Arial"/>
        </w:rPr>
        <w:t>;</w:t>
      </w:r>
    </w:p>
    <w:p w:rsidR="00083652" w:rsidRPr="008676DB" w:rsidRDefault="00BE5D64" w:rsidP="008676DB">
      <w:pPr>
        <w:pStyle w:val="Lijstalinea"/>
        <w:numPr>
          <w:ilvl w:val="0"/>
          <w:numId w:val="1"/>
        </w:num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Het onderhouden van een website en op andere wijze (</w:t>
      </w:r>
      <w:r w:rsidR="008D5DFD" w:rsidRPr="008676DB">
        <w:rPr>
          <w:rFonts w:ascii="Arial" w:hAnsi="Arial" w:cs="Arial"/>
          <w:color w:val="000000"/>
          <w:sz w:val="24"/>
          <w:szCs w:val="24"/>
        </w:rPr>
        <w:t>zoals door middel van</w:t>
      </w:r>
      <w:r w:rsidRPr="008676DB">
        <w:rPr>
          <w:rFonts w:ascii="Arial" w:hAnsi="Arial" w:cs="Arial"/>
          <w:color w:val="000000"/>
          <w:sz w:val="24"/>
          <w:szCs w:val="24"/>
        </w:rPr>
        <w:t xml:space="preserve"> </w:t>
      </w:r>
      <w:proofErr w:type="spellStart"/>
      <w:r w:rsidRPr="008676DB">
        <w:rPr>
          <w:rFonts w:ascii="Arial" w:hAnsi="Arial" w:cs="Arial"/>
          <w:color w:val="000000"/>
          <w:sz w:val="24"/>
          <w:szCs w:val="24"/>
        </w:rPr>
        <w:t>mailings</w:t>
      </w:r>
      <w:proofErr w:type="spellEnd"/>
      <w:r w:rsidR="008E4FF0">
        <w:rPr>
          <w:rFonts w:ascii="Arial" w:hAnsi="Arial" w:cs="Arial"/>
          <w:color w:val="000000"/>
          <w:sz w:val="24"/>
          <w:szCs w:val="24"/>
        </w:rPr>
        <w:t>/nieuwsbrieven</w:t>
      </w:r>
      <w:r w:rsidRPr="008676DB">
        <w:rPr>
          <w:rFonts w:ascii="Arial" w:hAnsi="Arial" w:cs="Arial"/>
          <w:color w:val="000000"/>
          <w:sz w:val="24"/>
          <w:szCs w:val="24"/>
        </w:rPr>
        <w:t xml:space="preserve">) verstrekken van </w:t>
      </w:r>
      <w:r w:rsidR="00083652" w:rsidRPr="008676DB">
        <w:rPr>
          <w:rFonts w:ascii="Arial" w:hAnsi="Arial" w:cs="Arial"/>
          <w:color w:val="000000"/>
          <w:sz w:val="24"/>
          <w:szCs w:val="24"/>
        </w:rPr>
        <w:t xml:space="preserve">actuele informatie </w:t>
      </w:r>
      <w:r w:rsidR="008D5DFD" w:rsidRPr="008676DB">
        <w:rPr>
          <w:rFonts w:ascii="Arial" w:hAnsi="Arial" w:cs="Arial"/>
          <w:color w:val="000000"/>
          <w:sz w:val="24"/>
          <w:szCs w:val="24"/>
        </w:rPr>
        <w:t xml:space="preserve">over </w:t>
      </w:r>
      <w:r w:rsidR="00083652" w:rsidRPr="008676DB">
        <w:rPr>
          <w:rFonts w:ascii="Arial" w:hAnsi="Arial" w:cs="Arial"/>
          <w:color w:val="000000"/>
          <w:sz w:val="24"/>
          <w:szCs w:val="24"/>
        </w:rPr>
        <w:t xml:space="preserve">Stichting </w:t>
      </w:r>
      <w:proofErr w:type="spellStart"/>
      <w:r w:rsidR="00555349" w:rsidRPr="008676DB">
        <w:rPr>
          <w:rFonts w:ascii="Arial" w:hAnsi="Arial" w:cs="Arial"/>
          <w:color w:val="000000"/>
          <w:sz w:val="24"/>
          <w:szCs w:val="24"/>
        </w:rPr>
        <w:t>Joseba</w:t>
      </w:r>
      <w:proofErr w:type="spellEnd"/>
      <w:r w:rsidR="00083652" w:rsidRPr="008676DB">
        <w:rPr>
          <w:rFonts w:ascii="Arial" w:hAnsi="Arial" w:cs="Arial"/>
          <w:color w:val="000000"/>
          <w:sz w:val="24"/>
          <w:szCs w:val="24"/>
        </w:rPr>
        <w:t xml:space="preserve">. </w:t>
      </w:r>
    </w:p>
    <w:p w:rsidR="00FA06CE" w:rsidRPr="008676DB" w:rsidRDefault="00FA06CE" w:rsidP="008676DB">
      <w:pPr>
        <w:spacing w:line="360" w:lineRule="auto"/>
        <w:rPr>
          <w:rFonts w:ascii="Arial" w:hAnsi="Arial" w:cs="Arial"/>
          <w:color w:val="000000"/>
          <w:sz w:val="24"/>
          <w:szCs w:val="24"/>
        </w:rPr>
      </w:pPr>
      <w:r w:rsidRPr="008676DB">
        <w:rPr>
          <w:rFonts w:ascii="Arial" w:hAnsi="Arial" w:cs="Arial"/>
          <w:color w:val="000000"/>
          <w:sz w:val="24"/>
          <w:szCs w:val="24"/>
        </w:rPr>
        <w:br w:type="page"/>
      </w:r>
    </w:p>
    <w:p w:rsidR="008F15BF" w:rsidRPr="009772C3" w:rsidRDefault="008F15BF" w:rsidP="008F15BF">
      <w:pPr>
        <w:spacing w:line="360" w:lineRule="auto"/>
        <w:rPr>
          <w:rFonts w:ascii="Arial" w:hAnsi="Arial" w:cs="Arial"/>
          <w:b/>
          <w:sz w:val="24"/>
          <w:szCs w:val="24"/>
        </w:rPr>
      </w:pPr>
      <w:r w:rsidRPr="009772C3">
        <w:rPr>
          <w:rFonts w:ascii="Arial" w:hAnsi="Arial" w:cs="Arial"/>
          <w:b/>
          <w:sz w:val="24"/>
          <w:szCs w:val="24"/>
        </w:rPr>
        <w:lastRenderedPageBreak/>
        <w:t>Bestuur</w:t>
      </w:r>
      <w:r>
        <w:rPr>
          <w:rFonts w:ascii="Arial" w:hAnsi="Arial" w:cs="Arial"/>
          <w:b/>
          <w:sz w:val="24"/>
          <w:szCs w:val="24"/>
        </w:rPr>
        <w:t xml:space="preserve"> en functioneren</w:t>
      </w:r>
      <w:r w:rsidRPr="009772C3">
        <w:rPr>
          <w:rFonts w:ascii="Arial" w:hAnsi="Arial" w:cs="Arial"/>
          <w:b/>
          <w:sz w:val="24"/>
          <w:szCs w:val="24"/>
        </w:rPr>
        <w:t xml:space="preserve"> van de stichting</w:t>
      </w:r>
    </w:p>
    <w:p w:rsidR="008F15BF" w:rsidRPr="008676DB" w:rsidRDefault="008F15BF" w:rsidP="008F15BF">
      <w:pPr>
        <w:autoSpaceDE w:val="0"/>
        <w:autoSpaceDN w:val="0"/>
        <w:adjustRightInd w:val="0"/>
        <w:spacing w:after="0" w:line="360" w:lineRule="auto"/>
        <w:rPr>
          <w:rFonts w:ascii="Arial" w:hAnsi="Arial" w:cs="Arial"/>
        </w:rPr>
      </w:pPr>
      <w:r w:rsidRPr="008676DB">
        <w:rPr>
          <w:rFonts w:ascii="Arial" w:hAnsi="Arial" w:cs="Arial"/>
          <w:color w:val="000000"/>
          <w:sz w:val="24"/>
          <w:szCs w:val="24"/>
        </w:rPr>
        <w:t>Het bestuur</w:t>
      </w:r>
      <w:r>
        <w:rPr>
          <w:rFonts w:ascii="Arial" w:hAnsi="Arial" w:cs="Arial"/>
          <w:color w:val="000000"/>
          <w:sz w:val="24"/>
          <w:szCs w:val="24"/>
        </w:rPr>
        <w:t xml:space="preserve"> van Stichting </w:t>
      </w:r>
      <w:proofErr w:type="spellStart"/>
      <w:r>
        <w:rPr>
          <w:rFonts w:ascii="Arial" w:hAnsi="Arial" w:cs="Arial"/>
          <w:color w:val="000000"/>
          <w:sz w:val="24"/>
          <w:szCs w:val="24"/>
        </w:rPr>
        <w:t>Joseba</w:t>
      </w:r>
      <w:proofErr w:type="spellEnd"/>
      <w:r w:rsidRPr="008676DB">
        <w:rPr>
          <w:rFonts w:ascii="Arial" w:hAnsi="Arial" w:cs="Arial"/>
          <w:color w:val="000000"/>
          <w:sz w:val="24"/>
          <w:szCs w:val="24"/>
        </w:rPr>
        <w:t xml:space="preserve"> bestaat uit een voorzitter, secretaris en penningmeester</w:t>
      </w:r>
      <w:r>
        <w:rPr>
          <w:rFonts w:ascii="Arial" w:hAnsi="Arial" w:cs="Arial"/>
          <w:color w:val="000000"/>
          <w:sz w:val="24"/>
          <w:szCs w:val="24"/>
        </w:rPr>
        <w:t>, respectievelijk d</w:t>
      </w:r>
      <w:r w:rsidRPr="008676DB">
        <w:rPr>
          <w:rFonts w:ascii="Arial" w:hAnsi="Arial" w:cs="Arial"/>
          <w:color w:val="000000"/>
          <w:sz w:val="24"/>
          <w:szCs w:val="24"/>
        </w:rPr>
        <w:t>hr. P. M. Vos</w:t>
      </w:r>
      <w:r>
        <w:rPr>
          <w:rFonts w:ascii="Arial" w:hAnsi="Arial" w:cs="Arial"/>
          <w:color w:val="000000"/>
          <w:sz w:val="24"/>
          <w:szCs w:val="24"/>
        </w:rPr>
        <w:t>, m</w:t>
      </w:r>
      <w:r w:rsidRPr="008676DB">
        <w:rPr>
          <w:rFonts w:ascii="Arial" w:hAnsi="Arial" w:cs="Arial"/>
          <w:color w:val="000000"/>
          <w:sz w:val="24"/>
          <w:szCs w:val="24"/>
        </w:rPr>
        <w:t>w. S. C. Westerlaken</w:t>
      </w:r>
      <w:r>
        <w:rPr>
          <w:rFonts w:ascii="Arial" w:hAnsi="Arial" w:cs="Arial"/>
          <w:color w:val="000000"/>
          <w:sz w:val="24"/>
          <w:szCs w:val="24"/>
        </w:rPr>
        <w:t xml:space="preserve"> en m</w:t>
      </w:r>
      <w:r w:rsidRPr="008676DB">
        <w:rPr>
          <w:rFonts w:ascii="Arial" w:hAnsi="Arial" w:cs="Arial"/>
          <w:color w:val="000000"/>
          <w:sz w:val="24"/>
          <w:szCs w:val="24"/>
        </w:rPr>
        <w:t xml:space="preserve">w. W. </w:t>
      </w:r>
      <w:proofErr w:type="spellStart"/>
      <w:r w:rsidRPr="008676DB">
        <w:rPr>
          <w:rFonts w:ascii="Arial" w:hAnsi="Arial" w:cs="Arial"/>
          <w:color w:val="000000"/>
          <w:sz w:val="24"/>
          <w:szCs w:val="24"/>
        </w:rPr>
        <w:t>Sonnevelt</w:t>
      </w:r>
      <w:proofErr w:type="spellEnd"/>
      <w:r>
        <w:rPr>
          <w:rFonts w:ascii="Arial" w:hAnsi="Arial" w:cs="Arial"/>
          <w:color w:val="000000"/>
          <w:sz w:val="24"/>
          <w:szCs w:val="24"/>
        </w:rPr>
        <w:t>.</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Een bestuurder mag niet over het vermogen van de stichting beschikken alsof het zijn eigen vermogen is. Dit criterium verzekert dat de stichting onafhankelijk is ten opzichte van donateurs en begunstigden. Een natuurlijk persoon of een rechtspersoon in de functie als bestuurder mag daarom geen meerderheid van de zeggenschap hebben over het vermogen van de instelling. Om de onafhankelijkheid van de Stichting te waarborgen is bestaat het bestuur uit minimaal drie personen met gelijkheid van stemmen. </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Het bestuur vergadert, indien het nodig is, bij voorkeur </w:t>
      </w:r>
      <w:r>
        <w:rPr>
          <w:rFonts w:ascii="Arial" w:hAnsi="Arial" w:cs="Arial"/>
        </w:rPr>
        <w:t xml:space="preserve">zes </w:t>
      </w:r>
      <w:r w:rsidRPr="008676DB">
        <w:rPr>
          <w:rFonts w:ascii="Arial" w:hAnsi="Arial" w:cs="Arial"/>
        </w:rPr>
        <w:t xml:space="preserve">keer per jaar, doch minstens één keer per jaar i.v.m. het vaststellen van de financiële jaarstukken. Via de mail en telefonisch houden de bestuursleden elkaar van de ontwikkelingen op de hoogte. </w:t>
      </w:r>
    </w:p>
    <w:p w:rsidR="008F15BF" w:rsidRPr="008676DB" w:rsidRDefault="008F15BF" w:rsidP="008F15BF">
      <w:pPr>
        <w:pStyle w:val="Default"/>
        <w:spacing w:line="360" w:lineRule="auto"/>
        <w:rPr>
          <w:rFonts w:ascii="Arial" w:hAnsi="Arial" w:cs="Arial"/>
        </w:rPr>
      </w:pPr>
      <w:r w:rsidRPr="008676DB">
        <w:rPr>
          <w:rFonts w:ascii="Arial" w:hAnsi="Arial" w:cs="Arial"/>
        </w:rPr>
        <w:t>Er zal regelmatig overleg plaats</w:t>
      </w:r>
      <w:r>
        <w:rPr>
          <w:rFonts w:ascii="Arial" w:hAnsi="Arial" w:cs="Arial"/>
        </w:rPr>
        <w:t>hebben</w:t>
      </w:r>
      <w:r w:rsidRPr="008676DB">
        <w:rPr>
          <w:rFonts w:ascii="Arial" w:hAnsi="Arial" w:cs="Arial"/>
        </w:rPr>
        <w:t xml:space="preserve"> over de te volgen strategie en afstemming plaatsvinden wie welke acties oppakt en uit gaat voeren. </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De werkzaamheden van het bestuur bestaan onder meer uit: </w:t>
      </w:r>
      <w:r>
        <w:rPr>
          <w:rFonts w:ascii="Arial" w:hAnsi="Arial" w:cs="Arial"/>
        </w:rPr>
        <w:t>b</w:t>
      </w:r>
      <w:r w:rsidRPr="008676DB">
        <w:rPr>
          <w:rFonts w:ascii="Arial" w:hAnsi="Arial" w:cs="Arial"/>
        </w:rPr>
        <w:t>epalen van het beleid en doelen (projecten), financiële acquisitie (co</w:t>
      </w:r>
      <w:r>
        <w:rPr>
          <w:rFonts w:ascii="Arial" w:hAnsi="Arial" w:cs="Arial"/>
        </w:rPr>
        <w:t>ntact met sponsors, donateurs), PR en communicatie (bekendheid), h</w:t>
      </w:r>
      <w:r w:rsidRPr="008676DB">
        <w:rPr>
          <w:rFonts w:ascii="Arial" w:hAnsi="Arial" w:cs="Arial"/>
        </w:rPr>
        <w:t>et doorgeven van de ontwikkelingen middels de website en brieven aan de doelgroep,</w:t>
      </w:r>
      <w:r>
        <w:rPr>
          <w:rFonts w:ascii="Arial" w:hAnsi="Arial" w:cs="Arial"/>
        </w:rPr>
        <w:t xml:space="preserve"> contacten met</w:t>
      </w:r>
      <w:r w:rsidRPr="008676DB">
        <w:rPr>
          <w:rFonts w:ascii="Arial" w:hAnsi="Arial" w:cs="Arial"/>
        </w:rPr>
        <w:t xml:space="preserve"> andere </w:t>
      </w:r>
      <w:r>
        <w:rPr>
          <w:rFonts w:ascii="Arial" w:hAnsi="Arial" w:cs="Arial"/>
        </w:rPr>
        <w:t>belanghebbenden en instanties, f</w:t>
      </w:r>
      <w:r w:rsidRPr="008676DB">
        <w:rPr>
          <w:rFonts w:ascii="Arial" w:hAnsi="Arial" w:cs="Arial"/>
        </w:rPr>
        <w:t xml:space="preserve">inancieel beheer, overleg over de besteding van het geld. </w:t>
      </w:r>
    </w:p>
    <w:p w:rsidR="008F15BF" w:rsidRPr="008676DB" w:rsidRDefault="008F15BF" w:rsidP="008F15BF">
      <w:pPr>
        <w:pStyle w:val="Default"/>
        <w:spacing w:line="360" w:lineRule="auto"/>
        <w:rPr>
          <w:rFonts w:ascii="Arial" w:hAnsi="Arial" w:cs="Arial"/>
        </w:rPr>
      </w:pPr>
      <w:r w:rsidRPr="008676DB">
        <w:rPr>
          <w:rFonts w:ascii="Arial" w:hAnsi="Arial" w:cs="Arial"/>
        </w:rPr>
        <w:t xml:space="preserve">Het bestuur heeft een onderlinge verdeling gemaakt tussen de werkzaamheden. </w:t>
      </w:r>
    </w:p>
    <w:p w:rsidR="008F15BF" w:rsidRPr="008676DB" w:rsidRDefault="008F15BF" w:rsidP="008F15BF">
      <w:pPr>
        <w:pStyle w:val="Default"/>
        <w:spacing w:line="360" w:lineRule="auto"/>
        <w:rPr>
          <w:rFonts w:ascii="Arial" w:hAnsi="Arial" w:cs="Arial"/>
        </w:rPr>
      </w:pPr>
      <w:r w:rsidRPr="008676DB">
        <w:rPr>
          <w:rFonts w:ascii="Arial" w:hAnsi="Arial" w:cs="Arial"/>
        </w:rPr>
        <w:t>De voorzitter richt zich voornamelijk op beleidsbepaling en belangrijke beslissingen hieromtrent, PR, netwerken en communicatie, de secretaris ondersteunt bij alle vormen van communicatie, maakt notulen en ondersteunt bij het schrijven van beleidsstukken en het onderhouden van de internetpagina</w:t>
      </w:r>
      <w:r>
        <w:rPr>
          <w:rFonts w:ascii="Arial" w:hAnsi="Arial" w:cs="Arial"/>
        </w:rPr>
        <w:t xml:space="preserve"> en </w:t>
      </w:r>
      <w:proofErr w:type="spellStart"/>
      <w:r>
        <w:rPr>
          <w:rFonts w:ascii="Arial" w:hAnsi="Arial" w:cs="Arial"/>
        </w:rPr>
        <w:t>mailings</w:t>
      </w:r>
      <w:proofErr w:type="spellEnd"/>
      <w:r w:rsidRPr="008676DB">
        <w:rPr>
          <w:rFonts w:ascii="Arial" w:hAnsi="Arial" w:cs="Arial"/>
        </w:rPr>
        <w:t xml:space="preserve">, de penningmeester is verantwoordelijk voor het financieel beheer; jaarlijks stemt hij dit af met de anderen bestuursleden. </w:t>
      </w:r>
    </w:p>
    <w:p w:rsidR="008F15BF" w:rsidRDefault="008F15BF" w:rsidP="008F15BF">
      <w:pPr>
        <w:autoSpaceDE w:val="0"/>
        <w:autoSpaceDN w:val="0"/>
        <w:adjustRightInd w:val="0"/>
        <w:spacing w:after="0" w:line="360" w:lineRule="auto"/>
        <w:rPr>
          <w:rFonts w:ascii="Arial" w:hAnsi="Arial" w:cs="Arial"/>
          <w:sz w:val="24"/>
          <w:szCs w:val="24"/>
        </w:rPr>
      </w:pPr>
      <w:r w:rsidRPr="008676DB">
        <w:rPr>
          <w:rFonts w:ascii="Arial" w:hAnsi="Arial" w:cs="Arial"/>
          <w:sz w:val="24"/>
          <w:szCs w:val="24"/>
        </w:rPr>
        <w:t xml:space="preserve">Meer informatie over o.a. het bestuur is te vinden in de notariële akte van Stichting </w:t>
      </w:r>
      <w:proofErr w:type="spellStart"/>
      <w:r w:rsidRPr="008676DB">
        <w:rPr>
          <w:rFonts w:ascii="Arial" w:hAnsi="Arial" w:cs="Arial"/>
          <w:sz w:val="24"/>
          <w:szCs w:val="24"/>
        </w:rPr>
        <w:t>Joseba</w:t>
      </w:r>
      <w:proofErr w:type="spellEnd"/>
      <w:r w:rsidRPr="008676DB">
        <w:rPr>
          <w:rFonts w:ascii="Arial" w:hAnsi="Arial" w:cs="Arial"/>
          <w:sz w:val="24"/>
          <w:szCs w:val="24"/>
        </w:rPr>
        <w:t xml:space="preserve">. Deze akte is op te vragen bij de stichting. Een eerste aanzet voor het huishoudelijk reglement vindt u in </w:t>
      </w:r>
      <w:r w:rsidRPr="008676DB">
        <w:rPr>
          <w:rFonts w:ascii="Arial" w:hAnsi="Arial" w:cs="Arial"/>
          <w:sz w:val="24"/>
          <w:szCs w:val="24"/>
          <w:u w:val="single"/>
        </w:rPr>
        <w:t>bijlage X</w:t>
      </w:r>
      <w:r>
        <w:rPr>
          <w:rFonts w:ascii="Arial" w:hAnsi="Arial" w:cs="Arial"/>
          <w:sz w:val="24"/>
          <w:szCs w:val="24"/>
          <w:u w:val="single"/>
        </w:rPr>
        <w:t xml:space="preserve"> (volgt </w:t>
      </w:r>
      <w:r w:rsidR="00C93518">
        <w:rPr>
          <w:rFonts w:ascii="Arial" w:hAnsi="Arial" w:cs="Arial"/>
          <w:sz w:val="24"/>
          <w:szCs w:val="24"/>
          <w:u w:val="single"/>
        </w:rPr>
        <w:t>voorjaar 2014</w:t>
      </w:r>
      <w:r>
        <w:rPr>
          <w:rFonts w:ascii="Arial" w:hAnsi="Arial" w:cs="Arial"/>
          <w:sz w:val="24"/>
          <w:szCs w:val="24"/>
          <w:u w:val="single"/>
        </w:rPr>
        <w:t>)</w:t>
      </w:r>
      <w:r w:rsidRPr="008676DB">
        <w:rPr>
          <w:rFonts w:ascii="Arial" w:hAnsi="Arial" w:cs="Arial"/>
          <w:sz w:val="24"/>
          <w:szCs w:val="24"/>
        </w:rPr>
        <w:t xml:space="preserve">. Dit regelement zal aankomende jaren verder ontwikkeld worden. </w:t>
      </w:r>
    </w:p>
    <w:p w:rsidR="00FA06CE" w:rsidRPr="008676DB" w:rsidRDefault="000C637D" w:rsidP="008F15BF">
      <w:pPr>
        <w:autoSpaceDE w:val="0"/>
        <w:autoSpaceDN w:val="0"/>
        <w:adjustRightInd w:val="0"/>
        <w:spacing w:after="0" w:line="360" w:lineRule="auto"/>
        <w:rPr>
          <w:rFonts w:ascii="Arial" w:hAnsi="Arial" w:cs="Arial"/>
          <w:b/>
          <w:color w:val="000000"/>
          <w:sz w:val="24"/>
          <w:szCs w:val="24"/>
        </w:rPr>
      </w:pPr>
      <w:r w:rsidRPr="008676DB">
        <w:rPr>
          <w:rFonts w:ascii="Arial" w:hAnsi="Arial" w:cs="Arial"/>
          <w:b/>
          <w:color w:val="000000"/>
          <w:sz w:val="24"/>
          <w:szCs w:val="24"/>
        </w:rPr>
        <w:lastRenderedPageBreak/>
        <w:t xml:space="preserve">Missie en </w:t>
      </w:r>
      <w:r w:rsidR="000D7740" w:rsidRPr="008676DB">
        <w:rPr>
          <w:rFonts w:ascii="Arial" w:hAnsi="Arial" w:cs="Arial"/>
          <w:b/>
          <w:color w:val="000000"/>
          <w:sz w:val="24"/>
          <w:szCs w:val="24"/>
        </w:rPr>
        <w:t>visie</w:t>
      </w:r>
    </w:p>
    <w:p w:rsidR="006D099D" w:rsidRPr="00F1430A" w:rsidRDefault="006D099D" w:rsidP="008676DB">
      <w:pPr>
        <w:autoSpaceDE w:val="0"/>
        <w:autoSpaceDN w:val="0"/>
        <w:adjustRightInd w:val="0"/>
        <w:spacing w:after="0" w:line="360" w:lineRule="auto"/>
        <w:rPr>
          <w:rFonts w:ascii="Arial" w:hAnsi="Arial" w:cs="Arial"/>
          <w:i/>
          <w:sz w:val="24"/>
          <w:szCs w:val="24"/>
        </w:rPr>
      </w:pPr>
    </w:p>
    <w:p w:rsidR="00FA06CE" w:rsidRPr="00F1430A" w:rsidRDefault="006D099D" w:rsidP="008676DB">
      <w:pPr>
        <w:autoSpaceDE w:val="0"/>
        <w:autoSpaceDN w:val="0"/>
        <w:adjustRightInd w:val="0"/>
        <w:spacing w:after="0" w:line="360" w:lineRule="auto"/>
        <w:rPr>
          <w:rFonts w:ascii="Arial" w:hAnsi="Arial" w:cs="Arial"/>
          <w:i/>
          <w:color w:val="000000"/>
          <w:sz w:val="24"/>
          <w:szCs w:val="24"/>
        </w:rPr>
      </w:pPr>
      <w:r w:rsidRPr="00F1430A">
        <w:rPr>
          <w:rFonts w:ascii="Arial" w:hAnsi="Arial" w:cs="Arial"/>
          <w:i/>
          <w:sz w:val="24"/>
          <w:szCs w:val="24"/>
        </w:rPr>
        <w:t xml:space="preserve">Stichting JOSEBA </w:t>
      </w:r>
      <w:r w:rsidR="000D7740" w:rsidRPr="00F1430A">
        <w:rPr>
          <w:rFonts w:ascii="Arial" w:hAnsi="Arial" w:cs="Arial"/>
          <w:i/>
          <w:sz w:val="24"/>
          <w:szCs w:val="24"/>
        </w:rPr>
        <w:t xml:space="preserve">bevordert en draagt bij aan werkzaamheden die gericht zijn op de beschermwaardigheid van </w:t>
      </w:r>
      <w:r w:rsidRPr="00F1430A">
        <w:rPr>
          <w:rFonts w:ascii="Arial" w:hAnsi="Arial" w:cs="Arial"/>
          <w:i/>
          <w:sz w:val="24"/>
          <w:szCs w:val="24"/>
        </w:rPr>
        <w:t>het ongeboren leven</w:t>
      </w:r>
      <w:r w:rsidR="000D7740" w:rsidRPr="00F1430A">
        <w:rPr>
          <w:rFonts w:ascii="Arial" w:hAnsi="Arial" w:cs="Arial"/>
          <w:i/>
          <w:sz w:val="24"/>
          <w:szCs w:val="24"/>
        </w:rPr>
        <w:t xml:space="preserve">. In de visie van Stichting </w:t>
      </w:r>
      <w:proofErr w:type="spellStart"/>
      <w:r w:rsidR="000D7740" w:rsidRPr="00F1430A">
        <w:rPr>
          <w:rFonts w:ascii="Arial" w:hAnsi="Arial" w:cs="Arial"/>
          <w:i/>
          <w:sz w:val="24"/>
          <w:szCs w:val="24"/>
        </w:rPr>
        <w:t>Joseba</w:t>
      </w:r>
      <w:proofErr w:type="spellEnd"/>
      <w:r w:rsidR="000D7740" w:rsidRPr="00F1430A">
        <w:rPr>
          <w:rFonts w:ascii="Arial" w:hAnsi="Arial" w:cs="Arial"/>
          <w:i/>
          <w:sz w:val="24"/>
          <w:szCs w:val="24"/>
        </w:rPr>
        <w:t xml:space="preserve"> heeft ieder ongeboren kind</w:t>
      </w:r>
      <w:r w:rsidRPr="00F1430A">
        <w:rPr>
          <w:rFonts w:ascii="Arial" w:hAnsi="Arial" w:cs="Arial"/>
          <w:i/>
          <w:sz w:val="24"/>
          <w:szCs w:val="24"/>
        </w:rPr>
        <w:t xml:space="preserve"> recht op bescherming </w:t>
      </w:r>
      <w:r w:rsidR="000D7740" w:rsidRPr="00F1430A">
        <w:rPr>
          <w:rFonts w:ascii="Arial" w:hAnsi="Arial" w:cs="Arial"/>
          <w:i/>
          <w:sz w:val="24"/>
          <w:szCs w:val="24"/>
        </w:rPr>
        <w:t>en moet dit standpunt worden uitgedragen.</w:t>
      </w:r>
    </w:p>
    <w:p w:rsidR="000C637D" w:rsidRPr="008676DB" w:rsidRDefault="000C637D" w:rsidP="008676DB">
      <w:pPr>
        <w:autoSpaceDE w:val="0"/>
        <w:autoSpaceDN w:val="0"/>
        <w:adjustRightInd w:val="0"/>
        <w:spacing w:after="0" w:line="360" w:lineRule="auto"/>
        <w:rPr>
          <w:rFonts w:ascii="Arial" w:hAnsi="Arial" w:cs="Arial"/>
          <w:color w:val="000000"/>
          <w:sz w:val="24"/>
          <w:szCs w:val="24"/>
        </w:rPr>
      </w:pPr>
    </w:p>
    <w:p w:rsidR="00FA06CE" w:rsidRPr="008676DB" w:rsidRDefault="00FA06CE" w:rsidP="008676DB">
      <w:pPr>
        <w:autoSpaceDE w:val="0"/>
        <w:autoSpaceDN w:val="0"/>
        <w:adjustRightInd w:val="0"/>
        <w:spacing w:after="0" w:line="360" w:lineRule="auto"/>
        <w:rPr>
          <w:rFonts w:ascii="Arial" w:hAnsi="Arial" w:cs="Arial"/>
          <w:b/>
          <w:color w:val="000000"/>
          <w:sz w:val="24"/>
          <w:szCs w:val="24"/>
        </w:rPr>
      </w:pPr>
      <w:r w:rsidRPr="008676DB">
        <w:rPr>
          <w:rFonts w:ascii="Arial" w:hAnsi="Arial" w:cs="Arial"/>
          <w:b/>
          <w:color w:val="000000"/>
          <w:sz w:val="24"/>
          <w:szCs w:val="24"/>
        </w:rPr>
        <w:t>Lopende projecten</w:t>
      </w:r>
      <w:r w:rsidR="000D7740" w:rsidRPr="008676DB">
        <w:rPr>
          <w:rFonts w:ascii="Arial" w:hAnsi="Arial" w:cs="Arial"/>
          <w:b/>
          <w:color w:val="000000"/>
          <w:sz w:val="24"/>
          <w:szCs w:val="24"/>
        </w:rPr>
        <w:t xml:space="preserve"> en doelstellingen</w:t>
      </w:r>
    </w:p>
    <w:p w:rsidR="000D7740" w:rsidRPr="008676DB" w:rsidRDefault="000D7740" w:rsidP="008676DB">
      <w:pPr>
        <w:autoSpaceDE w:val="0"/>
        <w:autoSpaceDN w:val="0"/>
        <w:adjustRightInd w:val="0"/>
        <w:spacing w:after="0" w:line="360" w:lineRule="auto"/>
        <w:rPr>
          <w:rFonts w:ascii="Arial" w:hAnsi="Arial" w:cs="Arial"/>
          <w:b/>
          <w:color w:val="000000"/>
          <w:sz w:val="24"/>
          <w:szCs w:val="24"/>
        </w:rPr>
      </w:pPr>
    </w:p>
    <w:p w:rsidR="00CD4CCC" w:rsidRPr="008676DB" w:rsidRDefault="006D099D" w:rsidP="008676DB">
      <w:pPr>
        <w:spacing w:line="360" w:lineRule="auto"/>
        <w:rPr>
          <w:rFonts w:ascii="Arial" w:hAnsi="Arial" w:cs="Arial"/>
          <w:sz w:val="24"/>
          <w:szCs w:val="24"/>
        </w:rPr>
      </w:pPr>
      <w:r w:rsidRPr="008676DB">
        <w:rPr>
          <w:rFonts w:ascii="Arial" w:hAnsi="Arial" w:cs="Arial"/>
          <w:sz w:val="24"/>
          <w:szCs w:val="24"/>
        </w:rPr>
        <w:t xml:space="preserve">Dit betekent concreet dat </w:t>
      </w:r>
      <w:proofErr w:type="spellStart"/>
      <w:r w:rsidRPr="008676DB">
        <w:rPr>
          <w:rFonts w:ascii="Arial" w:hAnsi="Arial" w:cs="Arial"/>
          <w:sz w:val="24"/>
          <w:szCs w:val="24"/>
        </w:rPr>
        <w:t>Joseba</w:t>
      </w:r>
      <w:proofErr w:type="spellEnd"/>
      <w:r w:rsidRPr="008676DB">
        <w:rPr>
          <w:rFonts w:ascii="Arial" w:hAnsi="Arial" w:cs="Arial"/>
          <w:sz w:val="24"/>
          <w:szCs w:val="24"/>
        </w:rPr>
        <w:t xml:space="preserve"> op dit moment </w:t>
      </w:r>
      <w:r w:rsidR="00CD4CCC" w:rsidRPr="008676DB">
        <w:rPr>
          <w:rFonts w:ascii="Arial" w:hAnsi="Arial" w:cs="Arial"/>
          <w:sz w:val="24"/>
          <w:szCs w:val="24"/>
        </w:rPr>
        <w:t xml:space="preserve">de volgende </w:t>
      </w:r>
      <w:r w:rsidRPr="008676DB">
        <w:rPr>
          <w:rFonts w:ascii="Arial" w:hAnsi="Arial" w:cs="Arial"/>
          <w:sz w:val="24"/>
          <w:szCs w:val="24"/>
        </w:rPr>
        <w:t xml:space="preserve">projecten </w:t>
      </w:r>
      <w:r w:rsidR="000D7740" w:rsidRPr="008676DB">
        <w:rPr>
          <w:rFonts w:ascii="Arial" w:hAnsi="Arial" w:cs="Arial"/>
          <w:sz w:val="24"/>
          <w:szCs w:val="24"/>
        </w:rPr>
        <w:t>met bijbehorende</w:t>
      </w:r>
      <w:r w:rsidR="00CD4CCC" w:rsidRPr="008676DB">
        <w:rPr>
          <w:rFonts w:ascii="Arial" w:hAnsi="Arial" w:cs="Arial"/>
          <w:sz w:val="24"/>
          <w:szCs w:val="24"/>
        </w:rPr>
        <w:t xml:space="preserve"> doelstellingen </w:t>
      </w:r>
      <w:r w:rsidRPr="008676DB">
        <w:rPr>
          <w:rFonts w:ascii="Arial" w:hAnsi="Arial" w:cs="Arial"/>
          <w:sz w:val="24"/>
          <w:szCs w:val="24"/>
        </w:rPr>
        <w:t>heeft:</w:t>
      </w:r>
    </w:p>
    <w:p w:rsidR="00CD4CCC" w:rsidRPr="008676DB" w:rsidRDefault="00CD4CCC" w:rsidP="008676DB">
      <w:pPr>
        <w:pStyle w:val="Lijstalinea"/>
        <w:numPr>
          <w:ilvl w:val="0"/>
          <w:numId w:val="2"/>
        </w:numPr>
        <w:spacing w:line="360" w:lineRule="auto"/>
        <w:rPr>
          <w:rFonts w:ascii="Arial" w:hAnsi="Arial" w:cs="Arial"/>
          <w:sz w:val="24"/>
          <w:szCs w:val="24"/>
        </w:rPr>
      </w:pPr>
      <w:r w:rsidRPr="008676DB">
        <w:rPr>
          <w:rFonts w:ascii="Arial" w:hAnsi="Arial" w:cs="Arial"/>
          <w:sz w:val="24"/>
          <w:szCs w:val="24"/>
          <w:u w:val="single"/>
        </w:rPr>
        <w:t xml:space="preserve">Toerusting: </w:t>
      </w:r>
      <w:proofErr w:type="spellStart"/>
      <w:r w:rsidR="006D099D" w:rsidRPr="008676DB">
        <w:rPr>
          <w:rFonts w:ascii="Arial" w:hAnsi="Arial" w:cs="Arial"/>
          <w:sz w:val="24"/>
          <w:szCs w:val="24"/>
          <w:u w:val="single"/>
        </w:rPr>
        <w:t>Joseba</w:t>
      </w:r>
      <w:proofErr w:type="spellEnd"/>
      <w:r w:rsidR="006D099D" w:rsidRPr="008676DB">
        <w:rPr>
          <w:rFonts w:ascii="Arial" w:hAnsi="Arial" w:cs="Arial"/>
          <w:sz w:val="24"/>
          <w:szCs w:val="24"/>
          <w:u w:val="single"/>
        </w:rPr>
        <w:t xml:space="preserve"> </w:t>
      </w:r>
      <w:r w:rsidRPr="008676DB">
        <w:rPr>
          <w:rFonts w:ascii="Arial" w:hAnsi="Arial" w:cs="Arial"/>
          <w:sz w:val="24"/>
          <w:szCs w:val="24"/>
          <w:u w:val="single"/>
        </w:rPr>
        <w:t>wil christelijke jongeren toe</w:t>
      </w:r>
      <w:r w:rsidR="006D099D" w:rsidRPr="008676DB">
        <w:rPr>
          <w:rFonts w:ascii="Arial" w:hAnsi="Arial" w:cs="Arial"/>
          <w:sz w:val="24"/>
          <w:szCs w:val="24"/>
          <w:u w:val="single"/>
        </w:rPr>
        <w:t>rusten</w:t>
      </w:r>
      <w:r w:rsidRPr="008676DB">
        <w:rPr>
          <w:rFonts w:ascii="Arial" w:hAnsi="Arial" w:cs="Arial"/>
          <w:sz w:val="24"/>
          <w:szCs w:val="24"/>
          <w:u w:val="single"/>
        </w:rPr>
        <w:t xml:space="preserve"> om</w:t>
      </w:r>
      <w:r w:rsidR="006D099D" w:rsidRPr="008676DB">
        <w:rPr>
          <w:rFonts w:ascii="Arial" w:hAnsi="Arial" w:cs="Arial"/>
          <w:sz w:val="24"/>
          <w:szCs w:val="24"/>
          <w:u w:val="single"/>
        </w:rPr>
        <w:t xml:space="preserve"> het pr</w:t>
      </w:r>
      <w:r w:rsidRPr="008676DB">
        <w:rPr>
          <w:rFonts w:ascii="Arial" w:hAnsi="Arial" w:cs="Arial"/>
          <w:sz w:val="24"/>
          <w:szCs w:val="24"/>
          <w:u w:val="single"/>
        </w:rPr>
        <w:t>o-life standpunt uit te kunnen dragen</w:t>
      </w:r>
      <w:r w:rsidRPr="008676DB">
        <w:rPr>
          <w:rFonts w:ascii="Arial" w:hAnsi="Arial" w:cs="Arial"/>
          <w:sz w:val="24"/>
          <w:szCs w:val="24"/>
          <w:u w:val="single"/>
        </w:rPr>
        <w:br/>
      </w:r>
      <w:proofErr w:type="spellStart"/>
      <w:r w:rsidRPr="008676DB">
        <w:rPr>
          <w:rFonts w:ascii="Arial" w:hAnsi="Arial" w:cs="Arial"/>
          <w:sz w:val="24"/>
          <w:szCs w:val="24"/>
        </w:rPr>
        <w:t>Joseba</w:t>
      </w:r>
      <w:proofErr w:type="spellEnd"/>
      <w:r w:rsidRPr="008676DB">
        <w:rPr>
          <w:rFonts w:ascii="Arial" w:hAnsi="Arial" w:cs="Arial"/>
          <w:sz w:val="24"/>
          <w:szCs w:val="24"/>
        </w:rPr>
        <w:t xml:space="preserve"> wil praktische handvatten aanbieden om als individu het gesprek goed aan te kunnen gaan over je standpunt. Daarom zet </w:t>
      </w:r>
      <w:proofErr w:type="spellStart"/>
      <w:r w:rsidRPr="008676DB">
        <w:rPr>
          <w:rFonts w:ascii="Arial" w:hAnsi="Arial" w:cs="Arial"/>
          <w:sz w:val="24"/>
          <w:szCs w:val="24"/>
        </w:rPr>
        <w:t>Joseba</w:t>
      </w:r>
      <w:proofErr w:type="spellEnd"/>
      <w:r w:rsidRPr="008676DB">
        <w:rPr>
          <w:rFonts w:ascii="Arial" w:hAnsi="Arial" w:cs="Arial"/>
          <w:sz w:val="24"/>
          <w:szCs w:val="24"/>
        </w:rPr>
        <w:t xml:space="preserve"> zich in om mensen met de nodige kennis en vaardigheden toe te rusten, door middel van lezingen en workshops rondom pro-life apologetiek. </w:t>
      </w:r>
      <w:proofErr w:type="spellStart"/>
      <w:r w:rsidRPr="008676DB">
        <w:rPr>
          <w:rFonts w:ascii="Arial" w:hAnsi="Arial" w:cs="Arial"/>
          <w:sz w:val="24"/>
          <w:szCs w:val="24"/>
        </w:rPr>
        <w:t>Joseba</w:t>
      </w:r>
      <w:proofErr w:type="spellEnd"/>
      <w:r w:rsidRPr="008676DB">
        <w:rPr>
          <w:rFonts w:ascii="Arial" w:hAnsi="Arial" w:cs="Arial"/>
          <w:sz w:val="24"/>
          <w:szCs w:val="24"/>
        </w:rPr>
        <w:t xml:space="preserve"> richt zich vooral op christelijke jongeren, omdat zij tijdens hun werk, stage, of studie in situaties komen waarbij zij dit goed kunnen gebruiken. “Wie de jeugd heeft, heeft de toekomst!”</w:t>
      </w:r>
    </w:p>
    <w:p w:rsidR="00CD4CCC" w:rsidRPr="008676DB" w:rsidRDefault="00CD4CCC" w:rsidP="008676DB">
      <w:pPr>
        <w:spacing w:line="360" w:lineRule="auto"/>
        <w:rPr>
          <w:rFonts w:ascii="Arial" w:hAnsi="Arial" w:cs="Arial"/>
          <w:sz w:val="24"/>
          <w:szCs w:val="24"/>
        </w:rPr>
      </w:pPr>
      <w:r w:rsidRPr="008676DB">
        <w:rPr>
          <w:rFonts w:ascii="Arial" w:hAnsi="Arial" w:cs="Arial"/>
          <w:sz w:val="24"/>
          <w:szCs w:val="24"/>
        </w:rPr>
        <w:t xml:space="preserve">Doel: Elk jaar wil Stichting </w:t>
      </w:r>
      <w:proofErr w:type="spellStart"/>
      <w:r w:rsidRPr="008676DB">
        <w:rPr>
          <w:rFonts w:ascii="Arial" w:hAnsi="Arial" w:cs="Arial"/>
          <w:sz w:val="24"/>
          <w:szCs w:val="24"/>
        </w:rPr>
        <w:t>Joseba</w:t>
      </w:r>
      <w:proofErr w:type="spellEnd"/>
      <w:r w:rsidRPr="008676DB">
        <w:rPr>
          <w:rFonts w:ascii="Arial" w:hAnsi="Arial" w:cs="Arial"/>
          <w:sz w:val="24"/>
          <w:szCs w:val="24"/>
        </w:rPr>
        <w:t xml:space="preserve"> minimaal 10 lezingen/ workshops organiseren om mensen toe te rusten het pro-life standpunt uit te dragen.</w:t>
      </w:r>
    </w:p>
    <w:p w:rsidR="006D099D" w:rsidRPr="008676DB" w:rsidRDefault="006D099D" w:rsidP="008676DB">
      <w:pPr>
        <w:pStyle w:val="Lijstalinea"/>
        <w:numPr>
          <w:ilvl w:val="0"/>
          <w:numId w:val="2"/>
        </w:numPr>
        <w:spacing w:line="360" w:lineRule="auto"/>
        <w:rPr>
          <w:rFonts w:ascii="Arial" w:hAnsi="Arial" w:cs="Arial"/>
          <w:sz w:val="24"/>
          <w:szCs w:val="24"/>
        </w:rPr>
      </w:pPr>
      <w:r w:rsidRPr="008676DB">
        <w:rPr>
          <w:rFonts w:ascii="Arial" w:hAnsi="Arial" w:cs="Arial"/>
          <w:sz w:val="24"/>
          <w:szCs w:val="24"/>
          <w:u w:val="single"/>
        </w:rPr>
        <w:t xml:space="preserve">De </w:t>
      </w:r>
      <w:proofErr w:type="spellStart"/>
      <w:r w:rsidRPr="008676DB">
        <w:rPr>
          <w:rFonts w:ascii="Arial" w:hAnsi="Arial" w:cs="Arial"/>
          <w:sz w:val="24"/>
          <w:szCs w:val="24"/>
          <w:u w:val="single"/>
        </w:rPr>
        <w:t>Rosendals</w:t>
      </w:r>
      <w:proofErr w:type="spellEnd"/>
      <w:r w:rsidR="00CD4CCC" w:rsidRPr="008676DB">
        <w:rPr>
          <w:rFonts w:ascii="Arial" w:hAnsi="Arial" w:cs="Arial"/>
          <w:sz w:val="24"/>
          <w:szCs w:val="24"/>
          <w:u w:val="single"/>
        </w:rPr>
        <w:t xml:space="preserve">: </w:t>
      </w:r>
      <w:proofErr w:type="spellStart"/>
      <w:r w:rsidRPr="008676DB">
        <w:rPr>
          <w:rFonts w:ascii="Arial" w:hAnsi="Arial" w:cs="Arial"/>
          <w:sz w:val="24"/>
          <w:szCs w:val="24"/>
          <w:u w:val="single"/>
        </w:rPr>
        <w:t>Joseba</w:t>
      </w:r>
      <w:proofErr w:type="spellEnd"/>
      <w:r w:rsidRPr="008676DB">
        <w:rPr>
          <w:rFonts w:ascii="Arial" w:hAnsi="Arial" w:cs="Arial"/>
          <w:sz w:val="24"/>
          <w:szCs w:val="24"/>
          <w:u w:val="single"/>
        </w:rPr>
        <w:t xml:space="preserve"> draagt financieel bij aan het vrijwilligerswerk van een echtpaar dat zich fulltime inzet voor de beschermwaardigheid van het (ongeboren) leven.</w:t>
      </w:r>
      <w:r w:rsidRPr="008676DB">
        <w:rPr>
          <w:rFonts w:ascii="Arial" w:hAnsi="Arial" w:cs="Arial"/>
          <w:sz w:val="24"/>
          <w:szCs w:val="24"/>
          <w:u w:val="single"/>
        </w:rPr>
        <w:br/>
      </w:r>
      <w:proofErr w:type="spellStart"/>
      <w:r w:rsidRPr="008676DB">
        <w:rPr>
          <w:rFonts w:ascii="Arial" w:hAnsi="Arial" w:cs="Arial"/>
          <w:sz w:val="24"/>
          <w:szCs w:val="24"/>
        </w:rPr>
        <w:t>Joseba</w:t>
      </w:r>
      <w:proofErr w:type="spellEnd"/>
      <w:r w:rsidRPr="008676DB">
        <w:rPr>
          <w:rFonts w:ascii="Arial" w:hAnsi="Arial" w:cs="Arial"/>
          <w:sz w:val="24"/>
          <w:szCs w:val="24"/>
        </w:rPr>
        <w:t xml:space="preserve"> steunt ‘de </w:t>
      </w:r>
      <w:proofErr w:type="spellStart"/>
      <w:r w:rsidRPr="008676DB">
        <w:rPr>
          <w:rFonts w:ascii="Arial" w:hAnsi="Arial" w:cs="Arial"/>
          <w:sz w:val="24"/>
          <w:szCs w:val="24"/>
        </w:rPr>
        <w:t>Rosendals</w:t>
      </w:r>
      <w:proofErr w:type="spellEnd"/>
      <w:r w:rsidRPr="008676DB">
        <w:rPr>
          <w:rFonts w:ascii="Arial" w:hAnsi="Arial" w:cs="Arial"/>
          <w:sz w:val="24"/>
          <w:szCs w:val="24"/>
        </w:rPr>
        <w:t xml:space="preserve">’. Het gaat hierbij om het werk van een (van oorsprong Nederlands) echtpaar, dat zich in Canada fulltime als vrijwilliger inzet in de strijd tegen abortus. De </w:t>
      </w:r>
      <w:proofErr w:type="spellStart"/>
      <w:r w:rsidRPr="008676DB">
        <w:rPr>
          <w:rFonts w:ascii="Arial" w:hAnsi="Arial" w:cs="Arial"/>
          <w:sz w:val="24"/>
          <w:szCs w:val="24"/>
        </w:rPr>
        <w:t>Rosendals</w:t>
      </w:r>
      <w:proofErr w:type="spellEnd"/>
      <w:r w:rsidRPr="008676DB">
        <w:rPr>
          <w:rFonts w:ascii="Arial" w:hAnsi="Arial" w:cs="Arial"/>
          <w:sz w:val="24"/>
          <w:szCs w:val="24"/>
        </w:rPr>
        <w:t xml:space="preserve"> werken voor </w:t>
      </w:r>
      <w:r w:rsidRPr="008676DB">
        <w:rPr>
          <w:rFonts w:ascii="Arial" w:hAnsi="Arial" w:cs="Arial"/>
          <w:sz w:val="24"/>
          <w:szCs w:val="24"/>
          <w:u w:val="single"/>
        </w:rPr>
        <w:t>CCBR</w:t>
      </w:r>
      <w:r w:rsidRPr="008676DB">
        <w:rPr>
          <w:rFonts w:ascii="Arial" w:hAnsi="Arial" w:cs="Arial"/>
          <w:sz w:val="24"/>
          <w:szCs w:val="24"/>
        </w:rPr>
        <w:t>, een organisatie die als motto heeft ‘</w:t>
      </w:r>
      <w:proofErr w:type="spellStart"/>
      <w:r w:rsidRPr="008676DB">
        <w:rPr>
          <w:rFonts w:ascii="Arial" w:hAnsi="Arial" w:cs="Arial"/>
          <w:sz w:val="24"/>
          <w:szCs w:val="24"/>
        </w:rPr>
        <w:t>to</w:t>
      </w:r>
      <w:proofErr w:type="spellEnd"/>
      <w:r w:rsidRPr="008676DB">
        <w:rPr>
          <w:rFonts w:ascii="Arial" w:hAnsi="Arial" w:cs="Arial"/>
          <w:sz w:val="24"/>
          <w:szCs w:val="24"/>
        </w:rPr>
        <w:t xml:space="preserve"> make </w:t>
      </w:r>
      <w:proofErr w:type="spellStart"/>
      <w:r w:rsidRPr="008676DB">
        <w:rPr>
          <w:rFonts w:ascii="Arial" w:hAnsi="Arial" w:cs="Arial"/>
          <w:sz w:val="24"/>
          <w:szCs w:val="24"/>
        </w:rPr>
        <w:t>abortion</w:t>
      </w:r>
      <w:proofErr w:type="spellEnd"/>
      <w:r w:rsidRPr="008676DB">
        <w:rPr>
          <w:rFonts w:ascii="Arial" w:hAnsi="Arial" w:cs="Arial"/>
          <w:sz w:val="24"/>
          <w:szCs w:val="24"/>
        </w:rPr>
        <w:t xml:space="preserve"> </w:t>
      </w:r>
      <w:proofErr w:type="spellStart"/>
      <w:r w:rsidRPr="008676DB">
        <w:rPr>
          <w:rFonts w:ascii="Arial" w:hAnsi="Arial" w:cs="Arial"/>
          <w:sz w:val="24"/>
          <w:szCs w:val="24"/>
        </w:rPr>
        <w:t>unthinkable</w:t>
      </w:r>
      <w:proofErr w:type="spellEnd"/>
      <w:r w:rsidRPr="008676DB">
        <w:rPr>
          <w:rFonts w:ascii="Arial" w:hAnsi="Arial" w:cs="Arial"/>
          <w:sz w:val="24"/>
          <w:szCs w:val="24"/>
        </w:rPr>
        <w:t>’. De organisatie bestaat uit jonge professionals en getrainde vrijwilligers die ervoor zorgen dat het pro-life standpunt iedere dag aan de orde komt: in scholen, universiteiten, kerken, de (</w:t>
      </w:r>
      <w:proofErr w:type="spellStart"/>
      <w:r w:rsidRPr="008676DB">
        <w:rPr>
          <w:rFonts w:ascii="Arial" w:hAnsi="Arial" w:cs="Arial"/>
          <w:sz w:val="24"/>
          <w:szCs w:val="24"/>
        </w:rPr>
        <w:t>social</w:t>
      </w:r>
      <w:proofErr w:type="spellEnd"/>
      <w:r w:rsidRPr="008676DB">
        <w:rPr>
          <w:rFonts w:ascii="Arial" w:hAnsi="Arial" w:cs="Arial"/>
          <w:sz w:val="24"/>
          <w:szCs w:val="24"/>
        </w:rPr>
        <w:t xml:space="preserve">) media en op straat. CCBR </w:t>
      </w:r>
      <w:r w:rsidRPr="008676DB">
        <w:rPr>
          <w:rFonts w:ascii="Arial" w:hAnsi="Arial" w:cs="Arial"/>
          <w:sz w:val="24"/>
          <w:szCs w:val="24"/>
        </w:rPr>
        <w:lastRenderedPageBreak/>
        <w:t xml:space="preserve">verwacht van hun vaste medewerkers dat zij voor hun eigen inkomen zorgen door middel van een betrokken en stabiele kring van donateurs (zoals dit bijvoorbeeld ook gebruikelijk is bij </w:t>
      </w:r>
      <w:r w:rsidR="008E4FF0">
        <w:rPr>
          <w:rFonts w:ascii="Arial" w:hAnsi="Arial" w:cs="Arial"/>
          <w:sz w:val="24"/>
          <w:szCs w:val="24"/>
        </w:rPr>
        <w:t>andere goede doelen organisaties, vaak met een christelijk uitgangspunt</w:t>
      </w:r>
      <w:r w:rsidRPr="008676DB">
        <w:rPr>
          <w:rFonts w:ascii="Arial" w:hAnsi="Arial" w:cs="Arial"/>
          <w:sz w:val="24"/>
          <w:szCs w:val="24"/>
        </w:rPr>
        <w:t>). Ook alle andere activiteiten en materialen van CCBR worden betaald vanuit fondsenwerving.</w:t>
      </w:r>
    </w:p>
    <w:p w:rsidR="006D099D" w:rsidRPr="008676DB" w:rsidRDefault="00CD4CCC" w:rsidP="008676DB">
      <w:pPr>
        <w:spacing w:line="360" w:lineRule="auto"/>
        <w:ind w:left="1068"/>
        <w:rPr>
          <w:rFonts w:ascii="Arial" w:hAnsi="Arial" w:cs="Arial"/>
          <w:sz w:val="24"/>
          <w:szCs w:val="24"/>
        </w:rPr>
      </w:pPr>
      <w:r w:rsidRPr="008676DB">
        <w:rPr>
          <w:rFonts w:ascii="Arial" w:hAnsi="Arial" w:cs="Arial"/>
          <w:sz w:val="24"/>
          <w:szCs w:val="24"/>
          <w:u w:val="single"/>
        </w:rPr>
        <w:t xml:space="preserve">Verbinding: </w:t>
      </w:r>
      <w:proofErr w:type="spellStart"/>
      <w:r w:rsidR="006D099D" w:rsidRPr="008676DB">
        <w:rPr>
          <w:rFonts w:ascii="Arial" w:hAnsi="Arial" w:cs="Arial"/>
          <w:sz w:val="24"/>
          <w:szCs w:val="24"/>
        </w:rPr>
        <w:t>Joseba</w:t>
      </w:r>
      <w:proofErr w:type="spellEnd"/>
      <w:r w:rsidRPr="008676DB">
        <w:rPr>
          <w:rFonts w:ascii="Arial" w:hAnsi="Arial" w:cs="Arial"/>
          <w:sz w:val="24"/>
          <w:szCs w:val="24"/>
        </w:rPr>
        <w:t xml:space="preserve"> zorgt er verder voor dat </w:t>
      </w:r>
      <w:r w:rsidR="006D099D" w:rsidRPr="008676DB">
        <w:rPr>
          <w:rFonts w:ascii="Arial" w:hAnsi="Arial" w:cs="Arial"/>
          <w:sz w:val="24"/>
          <w:szCs w:val="24"/>
        </w:rPr>
        <w:t xml:space="preserve">men in Nederland gebruik kan maken van de jarenlange kennis en ervaring van CCBR, bijvoorbeeld door lezingen te organiseren waarin ‘de </w:t>
      </w:r>
      <w:proofErr w:type="spellStart"/>
      <w:r w:rsidR="006D099D" w:rsidRPr="008676DB">
        <w:rPr>
          <w:rFonts w:ascii="Arial" w:hAnsi="Arial" w:cs="Arial"/>
          <w:sz w:val="24"/>
          <w:szCs w:val="24"/>
        </w:rPr>
        <w:t>Rosendals</w:t>
      </w:r>
      <w:proofErr w:type="spellEnd"/>
      <w:r w:rsidR="006D099D" w:rsidRPr="008676DB">
        <w:rPr>
          <w:rFonts w:ascii="Arial" w:hAnsi="Arial" w:cs="Arial"/>
          <w:sz w:val="24"/>
          <w:szCs w:val="24"/>
        </w:rPr>
        <w:t xml:space="preserve">’ (Maaike en Nick) over hun werk vertellen, door gebruik te maken van het materiaal van CCBR of door verbindingen te leggen tussen ‘de </w:t>
      </w:r>
      <w:proofErr w:type="spellStart"/>
      <w:r w:rsidR="006D099D" w:rsidRPr="008676DB">
        <w:rPr>
          <w:rFonts w:ascii="Arial" w:hAnsi="Arial" w:cs="Arial"/>
          <w:sz w:val="24"/>
          <w:szCs w:val="24"/>
        </w:rPr>
        <w:t>Rosendals</w:t>
      </w:r>
      <w:proofErr w:type="spellEnd"/>
      <w:r w:rsidR="006D099D" w:rsidRPr="008676DB">
        <w:rPr>
          <w:rFonts w:ascii="Arial" w:hAnsi="Arial" w:cs="Arial"/>
          <w:sz w:val="24"/>
          <w:szCs w:val="24"/>
        </w:rPr>
        <w:t xml:space="preserve">’ / de CCBR en Nederlandse initiatieven op pro-life gebied. </w:t>
      </w:r>
    </w:p>
    <w:p w:rsidR="000D7740" w:rsidRPr="008676DB" w:rsidRDefault="000D7740" w:rsidP="008676DB">
      <w:pPr>
        <w:spacing w:line="360" w:lineRule="auto"/>
        <w:rPr>
          <w:rFonts w:ascii="Arial" w:hAnsi="Arial" w:cs="Arial"/>
          <w:sz w:val="24"/>
          <w:szCs w:val="24"/>
        </w:rPr>
      </w:pPr>
      <w:r w:rsidRPr="008676DB">
        <w:rPr>
          <w:rFonts w:ascii="Arial" w:hAnsi="Arial" w:cs="Arial"/>
          <w:sz w:val="24"/>
          <w:szCs w:val="24"/>
        </w:rPr>
        <w:t xml:space="preserve">Doel: Elk jaar wil Stichting </w:t>
      </w:r>
      <w:proofErr w:type="spellStart"/>
      <w:r w:rsidRPr="008676DB">
        <w:rPr>
          <w:rFonts w:ascii="Arial" w:hAnsi="Arial" w:cs="Arial"/>
          <w:sz w:val="24"/>
          <w:szCs w:val="24"/>
        </w:rPr>
        <w:t>Joseba</w:t>
      </w:r>
      <w:proofErr w:type="spellEnd"/>
      <w:r w:rsidRPr="008676DB">
        <w:rPr>
          <w:rFonts w:ascii="Arial" w:hAnsi="Arial" w:cs="Arial"/>
          <w:sz w:val="24"/>
          <w:szCs w:val="24"/>
        </w:rPr>
        <w:t xml:space="preserve"> voor minimaal </w:t>
      </w:r>
      <w:r w:rsidR="00DE799F">
        <w:rPr>
          <w:rFonts w:ascii="Arial" w:hAnsi="Arial" w:cs="Arial"/>
          <w:sz w:val="24"/>
          <w:szCs w:val="24"/>
        </w:rPr>
        <w:t>15</w:t>
      </w:r>
      <w:r w:rsidRPr="008676DB">
        <w:rPr>
          <w:rFonts w:ascii="Arial" w:hAnsi="Arial" w:cs="Arial"/>
          <w:sz w:val="24"/>
          <w:szCs w:val="24"/>
        </w:rPr>
        <w:t xml:space="preserve">00 EURO </w:t>
      </w:r>
      <w:r w:rsidR="00F512A0">
        <w:rPr>
          <w:rFonts w:ascii="Arial" w:hAnsi="Arial" w:cs="Arial"/>
          <w:sz w:val="24"/>
          <w:szCs w:val="24"/>
        </w:rPr>
        <w:t>financieel garant staan voor continuering van het werk</w:t>
      </w:r>
      <w:r w:rsidRPr="008676DB">
        <w:rPr>
          <w:rFonts w:ascii="Arial" w:hAnsi="Arial" w:cs="Arial"/>
          <w:sz w:val="24"/>
          <w:szCs w:val="24"/>
        </w:rPr>
        <w:t xml:space="preserve"> van De </w:t>
      </w:r>
      <w:proofErr w:type="spellStart"/>
      <w:r w:rsidRPr="008676DB">
        <w:rPr>
          <w:rFonts w:ascii="Arial" w:hAnsi="Arial" w:cs="Arial"/>
          <w:sz w:val="24"/>
          <w:szCs w:val="24"/>
        </w:rPr>
        <w:t>Rosendals</w:t>
      </w:r>
      <w:proofErr w:type="spellEnd"/>
      <w:r w:rsidRPr="008676DB">
        <w:rPr>
          <w:rFonts w:ascii="Arial" w:hAnsi="Arial" w:cs="Arial"/>
          <w:sz w:val="24"/>
          <w:szCs w:val="24"/>
        </w:rPr>
        <w:t xml:space="preserve">. </w:t>
      </w:r>
      <w:r w:rsidR="008E4FF0">
        <w:rPr>
          <w:rFonts w:ascii="Arial" w:hAnsi="Arial" w:cs="Arial"/>
          <w:sz w:val="24"/>
          <w:szCs w:val="24"/>
        </w:rPr>
        <w:t xml:space="preserve">Tevens wil </w:t>
      </w:r>
      <w:proofErr w:type="spellStart"/>
      <w:r w:rsidR="008E4FF0">
        <w:rPr>
          <w:rFonts w:ascii="Arial" w:hAnsi="Arial" w:cs="Arial"/>
          <w:sz w:val="24"/>
          <w:szCs w:val="24"/>
        </w:rPr>
        <w:t>Joseba</w:t>
      </w:r>
      <w:proofErr w:type="spellEnd"/>
      <w:r w:rsidR="008E4FF0">
        <w:rPr>
          <w:rFonts w:ascii="Arial" w:hAnsi="Arial" w:cs="Arial"/>
          <w:sz w:val="24"/>
          <w:szCs w:val="24"/>
        </w:rPr>
        <w:t xml:space="preserve"> –vanuit het oogpunt van verbinding met Nederlandse initiatieven- </w:t>
      </w:r>
      <w:r w:rsidR="00F512A0">
        <w:rPr>
          <w:rFonts w:ascii="Arial" w:hAnsi="Arial" w:cs="Arial"/>
          <w:sz w:val="24"/>
          <w:szCs w:val="24"/>
        </w:rPr>
        <w:t xml:space="preserve">bezien of bij hogere inkomsten </w:t>
      </w:r>
      <w:r w:rsidR="008E4FF0">
        <w:rPr>
          <w:rFonts w:ascii="Arial" w:hAnsi="Arial" w:cs="Arial"/>
          <w:sz w:val="24"/>
          <w:szCs w:val="24"/>
        </w:rPr>
        <w:t xml:space="preserve">bestaande Nederlandse initiatieven met eenzelfde doel financieel </w:t>
      </w:r>
      <w:r w:rsidR="00F512A0">
        <w:rPr>
          <w:rFonts w:ascii="Arial" w:hAnsi="Arial" w:cs="Arial"/>
          <w:sz w:val="24"/>
          <w:szCs w:val="24"/>
        </w:rPr>
        <w:t>gesteund kunnen worden</w:t>
      </w:r>
      <w:r w:rsidR="008E4FF0">
        <w:rPr>
          <w:rFonts w:ascii="Arial" w:hAnsi="Arial" w:cs="Arial"/>
          <w:sz w:val="24"/>
          <w:szCs w:val="24"/>
        </w:rPr>
        <w:t>.</w:t>
      </w:r>
    </w:p>
    <w:p w:rsidR="003E6C53" w:rsidRPr="008676DB" w:rsidRDefault="003E6C53" w:rsidP="008676DB">
      <w:pPr>
        <w:spacing w:line="360" w:lineRule="auto"/>
        <w:rPr>
          <w:rFonts w:ascii="Arial" w:hAnsi="Arial" w:cs="Arial"/>
          <w:color w:val="000000"/>
          <w:sz w:val="24"/>
          <w:szCs w:val="24"/>
        </w:rPr>
      </w:pPr>
      <w:r w:rsidRPr="008676DB">
        <w:rPr>
          <w:rFonts w:ascii="Arial" w:hAnsi="Arial" w:cs="Arial"/>
          <w:sz w:val="24"/>
          <w:szCs w:val="24"/>
        </w:rPr>
        <w:br w:type="page"/>
      </w:r>
    </w:p>
    <w:p w:rsidR="000C637D" w:rsidRPr="008676DB" w:rsidRDefault="000C637D" w:rsidP="008676DB">
      <w:pPr>
        <w:pStyle w:val="Default"/>
        <w:spacing w:line="360" w:lineRule="auto"/>
        <w:rPr>
          <w:rFonts w:ascii="Arial" w:hAnsi="Arial" w:cs="Arial"/>
          <w:b/>
        </w:rPr>
      </w:pPr>
      <w:r w:rsidRPr="008676DB">
        <w:rPr>
          <w:rFonts w:ascii="Arial" w:hAnsi="Arial" w:cs="Arial"/>
          <w:b/>
        </w:rPr>
        <w:lastRenderedPageBreak/>
        <w:t xml:space="preserve">Het vermogen </w:t>
      </w:r>
    </w:p>
    <w:p w:rsidR="000C637D" w:rsidRPr="008676DB" w:rsidRDefault="000C637D" w:rsidP="008676DB">
      <w:pPr>
        <w:pStyle w:val="Default"/>
        <w:spacing w:line="360" w:lineRule="auto"/>
        <w:rPr>
          <w:rFonts w:ascii="Arial" w:hAnsi="Arial" w:cs="Arial"/>
        </w:rPr>
      </w:pPr>
    </w:p>
    <w:p w:rsidR="000C637D" w:rsidRPr="008676DB" w:rsidRDefault="000C637D" w:rsidP="008676DB">
      <w:pPr>
        <w:pStyle w:val="Default"/>
        <w:spacing w:line="360" w:lineRule="auto"/>
        <w:rPr>
          <w:rFonts w:ascii="Arial" w:hAnsi="Arial" w:cs="Arial"/>
        </w:rPr>
      </w:pPr>
      <w:r w:rsidRPr="008676DB">
        <w:rPr>
          <w:rFonts w:ascii="Arial" w:hAnsi="Arial" w:cs="Arial"/>
        </w:rPr>
        <w:t xml:space="preserve">Het vermogen van de stichting wordt gevormd door </w:t>
      </w:r>
    </w:p>
    <w:p w:rsidR="000C637D" w:rsidRPr="008676DB" w:rsidRDefault="000C637D" w:rsidP="008676DB">
      <w:pPr>
        <w:pStyle w:val="Default"/>
        <w:numPr>
          <w:ilvl w:val="0"/>
          <w:numId w:val="1"/>
        </w:numPr>
        <w:spacing w:line="360" w:lineRule="auto"/>
        <w:rPr>
          <w:rFonts w:ascii="Arial" w:hAnsi="Arial" w:cs="Arial"/>
        </w:rPr>
      </w:pPr>
      <w:r w:rsidRPr="008676DB">
        <w:rPr>
          <w:rFonts w:ascii="Arial" w:hAnsi="Arial" w:cs="Arial"/>
        </w:rPr>
        <w:t xml:space="preserve">Donaties </w:t>
      </w:r>
      <w:r w:rsidR="000D7740" w:rsidRPr="008676DB">
        <w:rPr>
          <w:rFonts w:ascii="Arial" w:hAnsi="Arial" w:cs="Arial"/>
        </w:rPr>
        <w:t>(</w:t>
      </w:r>
      <w:r w:rsidRPr="008676DB">
        <w:rPr>
          <w:rFonts w:ascii="Arial" w:hAnsi="Arial" w:cs="Arial"/>
        </w:rPr>
        <w:t>en subsidies)</w:t>
      </w:r>
    </w:p>
    <w:p w:rsidR="000C637D" w:rsidRPr="008676DB" w:rsidRDefault="0066637B" w:rsidP="008676DB">
      <w:pPr>
        <w:pStyle w:val="Default"/>
        <w:numPr>
          <w:ilvl w:val="0"/>
          <w:numId w:val="1"/>
        </w:numPr>
        <w:spacing w:line="360" w:lineRule="auto"/>
        <w:rPr>
          <w:rFonts w:ascii="Arial" w:hAnsi="Arial" w:cs="Arial"/>
        </w:rPr>
      </w:pPr>
      <w:r w:rsidRPr="008676DB">
        <w:rPr>
          <w:rFonts w:ascii="Arial" w:hAnsi="Arial" w:cs="Arial"/>
        </w:rPr>
        <w:t>Schenkingen, erfstellingen en legaten</w:t>
      </w:r>
    </w:p>
    <w:p w:rsidR="0066637B" w:rsidRPr="008676DB" w:rsidRDefault="0066637B" w:rsidP="008676DB">
      <w:pPr>
        <w:pStyle w:val="Default"/>
        <w:numPr>
          <w:ilvl w:val="0"/>
          <w:numId w:val="1"/>
        </w:numPr>
        <w:spacing w:line="360" w:lineRule="auto"/>
        <w:rPr>
          <w:rFonts w:ascii="Arial" w:hAnsi="Arial" w:cs="Arial"/>
        </w:rPr>
      </w:pPr>
      <w:r w:rsidRPr="008676DB">
        <w:rPr>
          <w:rFonts w:ascii="Arial" w:hAnsi="Arial" w:cs="Arial"/>
        </w:rPr>
        <w:t>Alle andere verkrijgingen en baten.</w:t>
      </w:r>
    </w:p>
    <w:p w:rsidR="000C637D" w:rsidRPr="008676DB" w:rsidRDefault="000C637D" w:rsidP="008676DB">
      <w:pPr>
        <w:pStyle w:val="Default"/>
        <w:spacing w:line="360" w:lineRule="auto"/>
        <w:rPr>
          <w:rFonts w:ascii="Arial" w:hAnsi="Arial" w:cs="Arial"/>
        </w:rPr>
      </w:pPr>
    </w:p>
    <w:p w:rsidR="003E6C53" w:rsidRPr="008676DB" w:rsidRDefault="00FB1650" w:rsidP="008676DB">
      <w:pPr>
        <w:pStyle w:val="Default"/>
        <w:spacing w:line="360" w:lineRule="auto"/>
        <w:rPr>
          <w:rFonts w:ascii="Arial" w:hAnsi="Arial" w:cs="Arial"/>
        </w:rPr>
      </w:pPr>
      <w:r w:rsidRPr="008676DB">
        <w:rPr>
          <w:rFonts w:ascii="Arial" w:hAnsi="Arial" w:cs="Arial"/>
        </w:rPr>
        <w:t>Om de</w:t>
      </w:r>
      <w:r w:rsidR="000C637D" w:rsidRPr="008676DB">
        <w:rPr>
          <w:rFonts w:ascii="Arial" w:hAnsi="Arial" w:cs="Arial"/>
        </w:rPr>
        <w:t xml:space="preserve"> eerder</w:t>
      </w:r>
      <w:r w:rsidRPr="008676DB">
        <w:rPr>
          <w:rFonts w:ascii="Arial" w:hAnsi="Arial" w:cs="Arial"/>
        </w:rPr>
        <w:t xml:space="preserve"> beschreven projecten te kunnen blijven steunen, wil Stichting </w:t>
      </w:r>
      <w:proofErr w:type="spellStart"/>
      <w:r w:rsidRPr="008676DB">
        <w:rPr>
          <w:rFonts w:ascii="Arial" w:hAnsi="Arial" w:cs="Arial"/>
        </w:rPr>
        <w:t>Joseba</w:t>
      </w:r>
      <w:proofErr w:type="spellEnd"/>
      <w:r w:rsidR="003E6C53" w:rsidRPr="008676DB">
        <w:rPr>
          <w:rFonts w:ascii="Arial" w:hAnsi="Arial" w:cs="Arial"/>
        </w:rPr>
        <w:t xml:space="preserve"> geld binnen krijgen door: sponsoring</w:t>
      </w:r>
      <w:r w:rsidR="003E6C53" w:rsidRPr="008676DB">
        <w:rPr>
          <w:rFonts w:ascii="Arial" w:hAnsi="Arial" w:cs="Arial"/>
          <w:b/>
          <w:bCs/>
        </w:rPr>
        <w:t xml:space="preserve">, </w:t>
      </w:r>
      <w:r w:rsidR="0066637B" w:rsidRPr="008676DB">
        <w:rPr>
          <w:rFonts w:ascii="Arial" w:hAnsi="Arial" w:cs="Arial"/>
        </w:rPr>
        <w:t>donaties (giften) en</w:t>
      </w:r>
      <w:r w:rsidR="003E6C53" w:rsidRPr="008676DB">
        <w:rPr>
          <w:rFonts w:ascii="Arial" w:hAnsi="Arial" w:cs="Arial"/>
        </w:rPr>
        <w:t xml:space="preserve"> fondsenwerving. </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De werving van geld gebeurt op een kleinschalige maar effectieve, </w:t>
      </w:r>
      <w:r w:rsidR="00FB1650" w:rsidRPr="008676DB">
        <w:rPr>
          <w:rFonts w:ascii="Arial" w:hAnsi="Arial" w:cs="Arial"/>
        </w:rPr>
        <w:t>directe manier, met name in privéverband</w:t>
      </w:r>
      <w:r w:rsidRPr="008676DB">
        <w:rPr>
          <w:rFonts w:ascii="Arial" w:hAnsi="Arial" w:cs="Arial"/>
        </w:rPr>
        <w:t>.</w:t>
      </w:r>
      <w:r w:rsidR="00FB1650" w:rsidRPr="008676DB">
        <w:rPr>
          <w:rFonts w:ascii="Arial" w:hAnsi="Arial" w:cs="Arial"/>
        </w:rPr>
        <w:t xml:space="preserve"> Het gaat dan voornamelijk om vrienden, familie en bekenden die een grote betrokkenheid hebben bij het grotere doel van Stichting </w:t>
      </w:r>
      <w:proofErr w:type="spellStart"/>
      <w:r w:rsidR="00FB1650" w:rsidRPr="008676DB">
        <w:rPr>
          <w:rFonts w:ascii="Arial" w:hAnsi="Arial" w:cs="Arial"/>
        </w:rPr>
        <w:t>Joseba</w:t>
      </w:r>
      <w:proofErr w:type="spellEnd"/>
      <w:r w:rsidR="00FB1650" w:rsidRPr="008676DB">
        <w:rPr>
          <w:rFonts w:ascii="Arial" w:hAnsi="Arial" w:cs="Arial"/>
        </w:rPr>
        <w:t xml:space="preserve"> (de beschermwaardigheid van het ongeboren leven) en die vervolgens hun eigen vrienden, familie en bekenden vragen om steun voor één van de projecten, waardoor de achterban gestaag groeit. Verder gebeurt dit door d</w:t>
      </w:r>
      <w:r w:rsidRPr="008676DB">
        <w:rPr>
          <w:rFonts w:ascii="Arial" w:hAnsi="Arial" w:cs="Arial"/>
        </w:rPr>
        <w:t>e bestaande contacten met d</w:t>
      </w:r>
      <w:r w:rsidR="00FB1650" w:rsidRPr="008676DB">
        <w:rPr>
          <w:rFonts w:ascii="Arial" w:hAnsi="Arial" w:cs="Arial"/>
        </w:rPr>
        <w:t>onateurs en organisaties actief</w:t>
      </w:r>
      <w:r w:rsidRPr="008676DB">
        <w:rPr>
          <w:rFonts w:ascii="Arial" w:hAnsi="Arial" w:cs="Arial"/>
        </w:rPr>
        <w:t xml:space="preserve"> </w:t>
      </w:r>
      <w:r w:rsidR="00FB1650" w:rsidRPr="008676DB">
        <w:rPr>
          <w:rFonts w:ascii="Arial" w:hAnsi="Arial" w:cs="Arial"/>
        </w:rPr>
        <w:t>te o</w:t>
      </w:r>
      <w:r w:rsidRPr="008676DB">
        <w:rPr>
          <w:rFonts w:ascii="Arial" w:hAnsi="Arial" w:cs="Arial"/>
        </w:rPr>
        <w:t xml:space="preserve">nderhouden en daarnaast </w:t>
      </w:r>
      <w:r w:rsidR="00FB1650" w:rsidRPr="008676DB">
        <w:rPr>
          <w:rFonts w:ascii="Arial" w:hAnsi="Arial" w:cs="Arial"/>
        </w:rPr>
        <w:t>door het</w:t>
      </w:r>
      <w:r w:rsidRPr="008676DB">
        <w:rPr>
          <w:rFonts w:ascii="Arial" w:hAnsi="Arial" w:cs="Arial"/>
        </w:rPr>
        <w:t xml:space="preserve"> werven van nieuwe contacten/relaties en donateurs. Dit </w:t>
      </w:r>
      <w:r w:rsidR="00FB1650" w:rsidRPr="008676DB">
        <w:rPr>
          <w:rFonts w:ascii="Arial" w:hAnsi="Arial" w:cs="Arial"/>
        </w:rPr>
        <w:t>gebeurt</w:t>
      </w:r>
      <w:r w:rsidRPr="008676DB">
        <w:rPr>
          <w:rFonts w:ascii="Arial" w:hAnsi="Arial" w:cs="Arial"/>
        </w:rPr>
        <w:t xml:space="preserve"> bijvoorbeeld middels (nieuws)brieven, telefonisch contact maar ook door bijvoorbeeld een plaatselijke maatschappelijk diner of een bijeenkomst in een kerk. </w:t>
      </w:r>
      <w:r w:rsidR="00FB1650" w:rsidRPr="008676DB">
        <w:rPr>
          <w:rFonts w:ascii="Arial" w:hAnsi="Arial" w:cs="Arial"/>
        </w:rPr>
        <w:t>Soms gaat het om het voeren van acties voor het verkrijgen van financiële middelen. Dit kan door persoonlijke initiatieven van mensen of organisaties/ verenigingen.</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Verder wil de Stichting in bladen, dagbladen en tijdschriften adverteren om voor haar doelstelling steun te verwerven. </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Stichting </w:t>
      </w:r>
      <w:proofErr w:type="spellStart"/>
      <w:r w:rsidRPr="008676DB">
        <w:rPr>
          <w:rFonts w:ascii="Arial" w:hAnsi="Arial" w:cs="Arial"/>
        </w:rPr>
        <w:t>Joseba</w:t>
      </w:r>
      <w:proofErr w:type="spellEnd"/>
      <w:r w:rsidRPr="008676DB">
        <w:rPr>
          <w:rFonts w:ascii="Arial" w:hAnsi="Arial" w:cs="Arial"/>
        </w:rPr>
        <w:t xml:space="preserve"> is een kleine open en </w:t>
      </w:r>
      <w:r w:rsidR="00FB1650" w:rsidRPr="008676DB">
        <w:rPr>
          <w:rFonts w:ascii="Arial" w:hAnsi="Arial" w:cs="Arial"/>
        </w:rPr>
        <w:t>slagvaardige stichting. Via</w:t>
      </w:r>
      <w:r w:rsidRPr="008676DB">
        <w:rPr>
          <w:rFonts w:ascii="Arial" w:hAnsi="Arial" w:cs="Arial"/>
        </w:rPr>
        <w:t xml:space="preserve"> de website en </w:t>
      </w:r>
      <w:proofErr w:type="spellStart"/>
      <w:r w:rsidRPr="008676DB">
        <w:rPr>
          <w:rFonts w:ascii="Arial" w:hAnsi="Arial" w:cs="Arial"/>
        </w:rPr>
        <w:t>mailings</w:t>
      </w:r>
      <w:proofErr w:type="spellEnd"/>
      <w:r w:rsidR="00FB1650" w:rsidRPr="008676DB">
        <w:rPr>
          <w:rFonts w:ascii="Arial" w:hAnsi="Arial" w:cs="Arial"/>
        </w:rPr>
        <w:t>/ brieven</w:t>
      </w:r>
      <w:r w:rsidRPr="008676DB">
        <w:rPr>
          <w:rFonts w:ascii="Arial" w:hAnsi="Arial" w:cs="Arial"/>
        </w:rPr>
        <w:t xml:space="preserve"> wordt regelmatig gerapporteerd over activiteiten en de behaalde resultaten. </w:t>
      </w:r>
    </w:p>
    <w:p w:rsidR="003E6C53" w:rsidRPr="008676DB" w:rsidRDefault="003E6C53" w:rsidP="008676DB">
      <w:pPr>
        <w:pStyle w:val="Default"/>
        <w:spacing w:line="360" w:lineRule="auto"/>
        <w:rPr>
          <w:rFonts w:ascii="Arial" w:hAnsi="Arial" w:cs="Arial"/>
          <w:b/>
          <w:bCs/>
        </w:rPr>
      </w:pPr>
    </w:p>
    <w:p w:rsidR="003E6C53" w:rsidRPr="008676DB" w:rsidRDefault="003E6C53" w:rsidP="008676DB">
      <w:pPr>
        <w:pStyle w:val="Default"/>
        <w:spacing w:line="360" w:lineRule="auto"/>
        <w:rPr>
          <w:rFonts w:ascii="Arial" w:hAnsi="Arial" w:cs="Arial"/>
        </w:rPr>
      </w:pPr>
      <w:r w:rsidRPr="008676DB">
        <w:rPr>
          <w:rFonts w:ascii="Arial" w:hAnsi="Arial" w:cs="Arial"/>
          <w:b/>
          <w:bCs/>
        </w:rPr>
        <w:t xml:space="preserve">Onderstaand noemen wij kort welke soorten bijdragen er zijn. </w:t>
      </w:r>
    </w:p>
    <w:p w:rsidR="00E622E8" w:rsidRPr="008676DB" w:rsidRDefault="003E6C53" w:rsidP="008676DB">
      <w:pPr>
        <w:pStyle w:val="Default"/>
        <w:spacing w:line="360" w:lineRule="auto"/>
        <w:rPr>
          <w:rFonts w:ascii="Arial" w:hAnsi="Arial" w:cs="Arial"/>
        </w:rPr>
      </w:pPr>
      <w:r w:rsidRPr="008676DB">
        <w:rPr>
          <w:rFonts w:ascii="Arial" w:hAnsi="Arial" w:cs="Arial"/>
          <w:b/>
          <w:bCs/>
        </w:rPr>
        <w:t>Donaties (giften)</w:t>
      </w:r>
      <w:r w:rsidR="00F1430A">
        <w:rPr>
          <w:rFonts w:ascii="Arial" w:hAnsi="Arial" w:cs="Arial"/>
          <w:b/>
          <w:bCs/>
        </w:rPr>
        <w:t xml:space="preserve">: </w:t>
      </w:r>
      <w:r w:rsidR="00F1430A">
        <w:rPr>
          <w:rFonts w:ascii="Arial" w:hAnsi="Arial" w:cs="Arial"/>
          <w:bCs/>
        </w:rPr>
        <w:t xml:space="preserve">voornamelijk </w:t>
      </w:r>
      <w:r w:rsidRPr="008676DB">
        <w:rPr>
          <w:rFonts w:ascii="Arial" w:hAnsi="Arial" w:cs="Arial"/>
        </w:rPr>
        <w:t>eenrichtingsverkeer. Spontaan</w:t>
      </w:r>
      <w:r w:rsidR="00E622E8" w:rsidRPr="008676DB">
        <w:rPr>
          <w:rFonts w:ascii="Arial" w:hAnsi="Arial" w:cs="Arial"/>
        </w:rPr>
        <w:t xml:space="preserve">, eenmalig </w:t>
      </w:r>
      <w:r w:rsidRPr="008676DB">
        <w:rPr>
          <w:rFonts w:ascii="Arial" w:hAnsi="Arial" w:cs="Arial"/>
        </w:rPr>
        <w:t>geven aan een goed doel geeft een goed gevoel!</w:t>
      </w:r>
      <w:r w:rsidR="00E622E8" w:rsidRPr="008676DB">
        <w:rPr>
          <w:rFonts w:ascii="Arial" w:hAnsi="Arial" w:cs="Arial"/>
        </w:rPr>
        <w:t xml:space="preserve"> Een vaste donateur (die doorlopend, per maand/kwartaal/jaar doneert) is daarnaast vaak ook nog eens nauwer betrokken bij het goede doel</w:t>
      </w:r>
      <w:r w:rsidR="00F1430A">
        <w:rPr>
          <w:rFonts w:ascii="Arial" w:hAnsi="Arial" w:cs="Arial"/>
        </w:rPr>
        <w:t>, of geeft specifiek voor een bepaald project, waardoor er ook een hechtere band met de stichting ontstaat, van beide kanten</w:t>
      </w:r>
      <w:r w:rsidR="00E622E8" w:rsidRPr="008676DB">
        <w:rPr>
          <w:rFonts w:ascii="Arial" w:hAnsi="Arial" w:cs="Arial"/>
        </w:rPr>
        <w:t>.</w:t>
      </w:r>
    </w:p>
    <w:p w:rsidR="00F1430A" w:rsidRPr="008676DB" w:rsidRDefault="00F1430A" w:rsidP="00F1430A">
      <w:pPr>
        <w:pStyle w:val="Default"/>
        <w:spacing w:line="360" w:lineRule="auto"/>
        <w:rPr>
          <w:rFonts w:ascii="Arial" w:hAnsi="Arial" w:cs="Arial"/>
        </w:rPr>
      </w:pPr>
      <w:r w:rsidRPr="008676DB">
        <w:rPr>
          <w:rFonts w:ascii="Arial" w:hAnsi="Arial" w:cs="Arial"/>
          <w:b/>
          <w:bCs/>
        </w:rPr>
        <w:lastRenderedPageBreak/>
        <w:t>Sponsoring</w:t>
      </w:r>
      <w:r w:rsidRPr="008676DB">
        <w:rPr>
          <w:rFonts w:ascii="Arial" w:hAnsi="Arial" w:cs="Arial"/>
        </w:rPr>
        <w:t>: een zakelijke overeenkomst, gericht op profijt voor beide partijen, waarbij de ene partij (de sponsor) een persoon, instelling of evenement financieel en/of materieel ondersteunt en waarbij de andere partij (de gesponsorde) een nauw omschreven evenwaardige tegenprestatie biedt die de sponsor helpt bij het realiseren van diens doelstellingen. Het gaat om: een zakelijke overeenkomst (sponsorcontract), prestatie en evenwaardige tegenprestatie, tweerichtingsverkeer</w:t>
      </w:r>
      <w:r>
        <w:rPr>
          <w:rFonts w:ascii="Arial" w:hAnsi="Arial" w:cs="Arial"/>
        </w:rPr>
        <w:t>.</w:t>
      </w:r>
      <w:r w:rsidRPr="008676DB">
        <w:rPr>
          <w:rFonts w:ascii="Arial" w:hAnsi="Arial" w:cs="Arial"/>
        </w:rPr>
        <w:t xml:space="preserve"> </w:t>
      </w:r>
    </w:p>
    <w:p w:rsidR="003E6C53" w:rsidRPr="008676DB" w:rsidRDefault="003E6C53" w:rsidP="008676DB">
      <w:pPr>
        <w:pStyle w:val="Default"/>
        <w:spacing w:line="360" w:lineRule="auto"/>
        <w:rPr>
          <w:rFonts w:ascii="Arial" w:hAnsi="Arial" w:cs="Arial"/>
        </w:rPr>
      </w:pPr>
      <w:r w:rsidRPr="008676DB">
        <w:rPr>
          <w:rFonts w:ascii="Arial" w:hAnsi="Arial" w:cs="Arial"/>
          <w:b/>
          <w:bCs/>
        </w:rPr>
        <w:t>Filantropie</w:t>
      </w:r>
      <w:r w:rsidRPr="008676DB">
        <w:rPr>
          <w:rFonts w:ascii="Arial" w:hAnsi="Arial" w:cs="Arial"/>
        </w:rPr>
        <w:t xml:space="preserve">: de vrijwillige private bijdragen (in de vorm van tijd, geld, goederen) aan publieke doelen met de intentie primair het algemeen belang te bevorderen. De vrijwilliger is hier een voorbeeld van. </w:t>
      </w:r>
    </w:p>
    <w:p w:rsidR="003E6C53" w:rsidRPr="008676DB" w:rsidRDefault="003E6C53" w:rsidP="008676DB">
      <w:pPr>
        <w:pStyle w:val="Default"/>
        <w:spacing w:line="360" w:lineRule="auto"/>
        <w:rPr>
          <w:rFonts w:ascii="Arial" w:hAnsi="Arial" w:cs="Arial"/>
        </w:rPr>
      </w:pPr>
      <w:r w:rsidRPr="008676DB">
        <w:rPr>
          <w:rFonts w:ascii="Arial" w:hAnsi="Arial" w:cs="Arial"/>
          <w:b/>
          <w:bCs/>
        </w:rPr>
        <w:t>Fondsenwerving</w:t>
      </w:r>
      <w:r w:rsidRPr="008676DB">
        <w:rPr>
          <w:rFonts w:ascii="Arial" w:hAnsi="Arial" w:cs="Arial"/>
        </w:rPr>
        <w:t xml:space="preserve">: werven van donaties, alle vormen van werving van aanvullende middelen. </w:t>
      </w:r>
    </w:p>
    <w:p w:rsidR="003E6C53" w:rsidRPr="008676DB" w:rsidRDefault="003E6C53" w:rsidP="008676DB">
      <w:pPr>
        <w:pStyle w:val="Default"/>
        <w:spacing w:line="360" w:lineRule="auto"/>
        <w:rPr>
          <w:rFonts w:ascii="Arial" w:hAnsi="Arial" w:cs="Arial"/>
        </w:rPr>
      </w:pPr>
      <w:r w:rsidRPr="008676DB">
        <w:rPr>
          <w:rFonts w:ascii="Arial" w:hAnsi="Arial" w:cs="Arial"/>
        </w:rPr>
        <w:t xml:space="preserve">De stichting heeft </w:t>
      </w:r>
      <w:r w:rsidRPr="008676DB">
        <w:rPr>
          <w:rFonts w:ascii="Arial" w:hAnsi="Arial" w:cs="Arial"/>
          <w:u w:val="single"/>
        </w:rPr>
        <w:t>geen winstoogmerk</w:t>
      </w:r>
      <w:r w:rsidRPr="008676DB">
        <w:rPr>
          <w:rFonts w:ascii="Arial" w:hAnsi="Arial" w:cs="Arial"/>
        </w:rPr>
        <w:t xml:space="preserve"> en is afhankelijk van bijdragen van anderen. </w:t>
      </w:r>
    </w:p>
    <w:p w:rsidR="003E6C53" w:rsidRPr="008676DB" w:rsidRDefault="003E6C53" w:rsidP="008676DB">
      <w:pPr>
        <w:spacing w:line="360" w:lineRule="auto"/>
        <w:rPr>
          <w:rFonts w:ascii="Arial" w:hAnsi="Arial" w:cs="Arial"/>
          <w:color w:val="000000"/>
          <w:sz w:val="24"/>
          <w:szCs w:val="24"/>
        </w:rPr>
      </w:pPr>
      <w:r w:rsidRPr="008676DB">
        <w:rPr>
          <w:rFonts w:ascii="Arial" w:hAnsi="Arial" w:cs="Arial"/>
          <w:sz w:val="24"/>
          <w:szCs w:val="24"/>
        </w:rPr>
        <w:br w:type="page"/>
      </w:r>
    </w:p>
    <w:p w:rsidR="003E6C53" w:rsidRPr="008676DB" w:rsidRDefault="003E6C53" w:rsidP="008676DB">
      <w:pPr>
        <w:autoSpaceDE w:val="0"/>
        <w:autoSpaceDN w:val="0"/>
        <w:adjustRightInd w:val="0"/>
        <w:spacing w:after="0" w:line="360" w:lineRule="auto"/>
        <w:rPr>
          <w:rFonts w:ascii="Arial" w:hAnsi="Arial" w:cs="Arial"/>
          <w:b/>
          <w:bCs/>
          <w:color w:val="000000"/>
          <w:sz w:val="24"/>
          <w:szCs w:val="24"/>
        </w:rPr>
      </w:pPr>
      <w:r w:rsidRPr="008676DB">
        <w:rPr>
          <w:rFonts w:ascii="Arial" w:hAnsi="Arial" w:cs="Arial"/>
          <w:b/>
          <w:bCs/>
          <w:color w:val="000000"/>
          <w:sz w:val="24"/>
          <w:szCs w:val="24"/>
        </w:rPr>
        <w:lastRenderedPageBreak/>
        <w:t xml:space="preserve">Het beheer en de besteding van het vermogen </w:t>
      </w:r>
    </w:p>
    <w:p w:rsidR="00126520" w:rsidRPr="008676DB" w:rsidRDefault="00126520" w:rsidP="008676DB">
      <w:pPr>
        <w:autoSpaceDE w:val="0"/>
        <w:autoSpaceDN w:val="0"/>
        <w:adjustRightInd w:val="0"/>
        <w:spacing w:after="0" w:line="360" w:lineRule="auto"/>
        <w:rPr>
          <w:rFonts w:ascii="Arial" w:hAnsi="Arial" w:cs="Arial"/>
          <w:color w:val="000000"/>
          <w:sz w:val="24"/>
          <w:szCs w:val="24"/>
        </w:rPr>
      </w:pPr>
    </w:p>
    <w:p w:rsidR="003E6C53" w:rsidRPr="008676DB" w:rsidRDefault="0066637B"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Stichting </w:t>
      </w:r>
      <w:proofErr w:type="spellStart"/>
      <w:r w:rsidRPr="008676DB">
        <w:rPr>
          <w:rFonts w:ascii="Arial" w:hAnsi="Arial" w:cs="Arial"/>
          <w:color w:val="000000"/>
          <w:sz w:val="24"/>
          <w:szCs w:val="24"/>
        </w:rPr>
        <w:t>Joseba</w:t>
      </w:r>
      <w:proofErr w:type="spellEnd"/>
      <w:r w:rsidR="003E6C53" w:rsidRPr="008676DB">
        <w:rPr>
          <w:rFonts w:ascii="Arial" w:hAnsi="Arial" w:cs="Arial"/>
          <w:color w:val="000000"/>
          <w:sz w:val="24"/>
          <w:szCs w:val="24"/>
        </w:rPr>
        <w:t xml:space="preserve"> is als ANBI stichting verplicht een administratie voeren. Uit deze administratie moet blijken: welke bedragen er (per bestuurder) aan onkostenvergoeding zijn betaald, welke bedragen zijn uitgegeven aan het werven van geld en het beheer van de instelling. Dat geldt ook voor alle andere kosten, wat de aard en omvang van de inkomsten en het vermogen van de instelling is. </w:t>
      </w:r>
    </w:p>
    <w:p w:rsidR="003E6C53" w:rsidRPr="008676DB" w:rsidRDefault="008E4FF0" w:rsidP="008676DB">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De</w:t>
      </w:r>
      <w:r w:rsidR="003E6C53" w:rsidRPr="008676DB">
        <w:rPr>
          <w:rFonts w:ascii="Arial" w:hAnsi="Arial" w:cs="Arial"/>
          <w:color w:val="000000"/>
          <w:sz w:val="24"/>
          <w:szCs w:val="24"/>
        </w:rPr>
        <w:t xml:space="preserve"> bestuurders van Stichting </w:t>
      </w:r>
      <w:proofErr w:type="spellStart"/>
      <w:r w:rsidR="0066637B" w:rsidRPr="008676DB">
        <w:rPr>
          <w:rFonts w:ascii="Arial" w:hAnsi="Arial" w:cs="Arial"/>
          <w:color w:val="000000"/>
          <w:sz w:val="24"/>
          <w:szCs w:val="24"/>
        </w:rPr>
        <w:t>Joseba</w:t>
      </w:r>
      <w:proofErr w:type="spellEnd"/>
      <w:r>
        <w:rPr>
          <w:rFonts w:ascii="Arial" w:hAnsi="Arial" w:cs="Arial"/>
          <w:color w:val="000000"/>
          <w:sz w:val="24"/>
          <w:szCs w:val="24"/>
        </w:rPr>
        <w:t xml:space="preserve"> zullen</w:t>
      </w:r>
      <w:r w:rsidR="0066637B" w:rsidRPr="008676DB">
        <w:rPr>
          <w:rFonts w:ascii="Arial" w:hAnsi="Arial" w:cs="Arial"/>
          <w:color w:val="000000"/>
          <w:sz w:val="24"/>
          <w:szCs w:val="24"/>
        </w:rPr>
        <w:t xml:space="preserve"> </w:t>
      </w:r>
      <w:r w:rsidR="003E6C53" w:rsidRPr="008676DB">
        <w:rPr>
          <w:rFonts w:ascii="Arial" w:hAnsi="Arial" w:cs="Arial"/>
          <w:color w:val="000000"/>
          <w:sz w:val="24"/>
          <w:szCs w:val="24"/>
        </w:rPr>
        <w:t xml:space="preserve">zich vrijwillig inzetten. </w:t>
      </w:r>
      <w:r w:rsidR="00F1430A">
        <w:rPr>
          <w:rFonts w:ascii="Arial" w:hAnsi="Arial" w:cs="Arial"/>
          <w:color w:val="000000"/>
          <w:sz w:val="24"/>
          <w:szCs w:val="24"/>
        </w:rPr>
        <w:t>Zij ontvangen geen beloning.</w:t>
      </w:r>
      <w:r w:rsidR="0066637B" w:rsidRPr="008676DB">
        <w:rPr>
          <w:rFonts w:ascii="Arial" w:hAnsi="Arial" w:cs="Arial"/>
          <w:color w:val="000000"/>
          <w:sz w:val="24"/>
          <w:szCs w:val="24"/>
        </w:rPr>
        <w:t xml:space="preserve"> O</w:t>
      </w:r>
      <w:r w:rsidR="003E6C53" w:rsidRPr="008676DB">
        <w:rPr>
          <w:rFonts w:ascii="Arial" w:hAnsi="Arial" w:cs="Arial"/>
          <w:color w:val="000000"/>
          <w:sz w:val="24"/>
          <w:szCs w:val="24"/>
        </w:rPr>
        <w:t>nkostenvergoeding</w:t>
      </w:r>
      <w:r w:rsidR="0066637B" w:rsidRPr="008676DB">
        <w:rPr>
          <w:rFonts w:ascii="Arial" w:hAnsi="Arial" w:cs="Arial"/>
          <w:color w:val="000000"/>
          <w:sz w:val="24"/>
          <w:szCs w:val="24"/>
        </w:rPr>
        <w:t xml:space="preserve"> aan bestuurders</w:t>
      </w:r>
      <w:r w:rsidR="003E6C53" w:rsidRPr="008676DB">
        <w:rPr>
          <w:rFonts w:ascii="Arial" w:hAnsi="Arial" w:cs="Arial"/>
          <w:color w:val="000000"/>
          <w:sz w:val="24"/>
          <w:szCs w:val="24"/>
        </w:rPr>
        <w:t xml:space="preserve"> </w:t>
      </w:r>
      <w:r w:rsidR="0066637B" w:rsidRPr="008676DB">
        <w:rPr>
          <w:rFonts w:ascii="Arial" w:hAnsi="Arial" w:cs="Arial"/>
          <w:color w:val="000000"/>
          <w:sz w:val="24"/>
          <w:szCs w:val="24"/>
        </w:rPr>
        <w:t xml:space="preserve">is vooralsnog ook niet het geval. Wanneer de onkosten zullen stijgen, </w:t>
      </w:r>
      <w:r w:rsidR="003E6C53" w:rsidRPr="008676DB">
        <w:rPr>
          <w:rFonts w:ascii="Arial" w:hAnsi="Arial" w:cs="Arial"/>
          <w:color w:val="000000"/>
          <w:sz w:val="24"/>
          <w:szCs w:val="24"/>
        </w:rPr>
        <w:t>zal dit hooguit gaan o</w:t>
      </w:r>
      <w:r>
        <w:rPr>
          <w:rFonts w:ascii="Arial" w:hAnsi="Arial" w:cs="Arial"/>
          <w:color w:val="000000"/>
          <w:sz w:val="24"/>
          <w:szCs w:val="24"/>
        </w:rPr>
        <w:t>m eventuele gemaakte reiskosten</w:t>
      </w:r>
      <w:r w:rsidR="003E6C53" w:rsidRPr="008676DB">
        <w:rPr>
          <w:rFonts w:ascii="Arial" w:hAnsi="Arial" w:cs="Arial"/>
          <w:color w:val="000000"/>
          <w:sz w:val="24"/>
          <w:szCs w:val="24"/>
        </w:rPr>
        <w:t>,</w:t>
      </w:r>
      <w:r>
        <w:rPr>
          <w:rFonts w:ascii="Arial" w:hAnsi="Arial" w:cs="Arial"/>
          <w:color w:val="000000"/>
          <w:sz w:val="24"/>
          <w:szCs w:val="24"/>
        </w:rPr>
        <w:t xml:space="preserve"> </w:t>
      </w:r>
      <w:r w:rsidR="003E6C53" w:rsidRPr="008676DB">
        <w:rPr>
          <w:rFonts w:ascii="Arial" w:hAnsi="Arial" w:cs="Arial"/>
          <w:color w:val="000000"/>
          <w:sz w:val="24"/>
          <w:szCs w:val="24"/>
        </w:rPr>
        <w:t>dan</w:t>
      </w:r>
      <w:r w:rsidR="0066637B" w:rsidRPr="008676DB">
        <w:rPr>
          <w:rFonts w:ascii="Arial" w:hAnsi="Arial" w:cs="Arial"/>
          <w:color w:val="000000"/>
          <w:sz w:val="24"/>
          <w:szCs w:val="24"/>
        </w:rPr>
        <w:t xml:space="preserve"> </w:t>
      </w:r>
      <w:r w:rsidR="003E6C53" w:rsidRPr="008676DB">
        <w:rPr>
          <w:rFonts w:ascii="Arial" w:hAnsi="Arial" w:cs="Arial"/>
          <w:color w:val="000000"/>
          <w:sz w:val="24"/>
          <w:szCs w:val="24"/>
        </w:rPr>
        <w:t>wel administratiekosten. Er wor</w:t>
      </w:r>
      <w:r w:rsidR="008C0620">
        <w:rPr>
          <w:rFonts w:ascii="Arial" w:hAnsi="Arial" w:cs="Arial"/>
          <w:color w:val="000000"/>
          <w:sz w:val="24"/>
          <w:szCs w:val="24"/>
        </w:rPr>
        <w:t>den geen vacatiegelden betaald.</w:t>
      </w:r>
    </w:p>
    <w:p w:rsidR="003E6C53" w:rsidRPr="008676DB" w:rsidRDefault="00F1430A" w:rsidP="008676DB">
      <w:pPr>
        <w:pStyle w:val="Default"/>
        <w:spacing w:line="360" w:lineRule="auto"/>
        <w:rPr>
          <w:rFonts w:ascii="Arial" w:hAnsi="Arial" w:cs="Arial"/>
        </w:rPr>
      </w:pPr>
      <w:r>
        <w:rPr>
          <w:rFonts w:ascii="Arial" w:hAnsi="Arial" w:cs="Arial"/>
        </w:rPr>
        <w:t>De ontvangen gelden</w:t>
      </w:r>
      <w:r w:rsidR="003E6C53" w:rsidRPr="008676DB">
        <w:rPr>
          <w:rFonts w:ascii="Arial" w:hAnsi="Arial" w:cs="Arial"/>
        </w:rPr>
        <w:t xml:space="preserve"> worden aangewend ten behoeve van de uitvoering van de doelstelling van de Stichting. </w:t>
      </w:r>
      <w:r w:rsidR="00E622E8" w:rsidRPr="008676DB">
        <w:rPr>
          <w:rFonts w:ascii="Arial" w:hAnsi="Arial" w:cs="Arial"/>
        </w:rPr>
        <w:t xml:space="preserve">Wanneer (vaak eenmalige) donaties aan Stichting </w:t>
      </w:r>
      <w:proofErr w:type="spellStart"/>
      <w:r w:rsidR="00E622E8" w:rsidRPr="008676DB">
        <w:rPr>
          <w:rFonts w:ascii="Arial" w:hAnsi="Arial" w:cs="Arial"/>
        </w:rPr>
        <w:t>Joseba</w:t>
      </w:r>
      <w:proofErr w:type="spellEnd"/>
      <w:r w:rsidR="00E622E8" w:rsidRPr="008676DB">
        <w:rPr>
          <w:rFonts w:ascii="Arial" w:hAnsi="Arial" w:cs="Arial"/>
        </w:rPr>
        <w:t xml:space="preserve"> gegeven worden voor een specifiek project, zal dit rechtstreeks aan het betreffende project ten goede komen.</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Daar er geen personeel in dienst is</w:t>
      </w:r>
      <w:r w:rsidR="008C0620">
        <w:rPr>
          <w:rFonts w:ascii="Arial" w:hAnsi="Arial" w:cs="Arial"/>
          <w:color w:val="000000"/>
          <w:sz w:val="24"/>
          <w:szCs w:val="24"/>
        </w:rPr>
        <w:t xml:space="preserve"> van de Stichting</w:t>
      </w:r>
      <w:r w:rsidRPr="008676DB">
        <w:rPr>
          <w:rFonts w:ascii="Arial" w:hAnsi="Arial" w:cs="Arial"/>
          <w:color w:val="000000"/>
          <w:sz w:val="24"/>
          <w:szCs w:val="24"/>
        </w:rPr>
        <w:t xml:space="preserve">, zijn er </w:t>
      </w:r>
      <w:r w:rsidR="00F1430A">
        <w:rPr>
          <w:rFonts w:ascii="Arial" w:hAnsi="Arial" w:cs="Arial"/>
          <w:color w:val="000000"/>
          <w:sz w:val="24"/>
          <w:szCs w:val="24"/>
        </w:rPr>
        <w:t>(</w:t>
      </w:r>
      <w:r w:rsidRPr="008676DB">
        <w:rPr>
          <w:rFonts w:ascii="Arial" w:hAnsi="Arial" w:cs="Arial"/>
          <w:color w:val="000000"/>
          <w:sz w:val="24"/>
          <w:szCs w:val="24"/>
        </w:rPr>
        <w:t>vrijwel</w:t>
      </w:r>
      <w:r w:rsidR="00F1430A">
        <w:rPr>
          <w:rFonts w:ascii="Arial" w:hAnsi="Arial" w:cs="Arial"/>
          <w:color w:val="000000"/>
          <w:sz w:val="24"/>
          <w:szCs w:val="24"/>
        </w:rPr>
        <w:t>)</w:t>
      </w:r>
      <w:r w:rsidRPr="008676DB">
        <w:rPr>
          <w:rFonts w:ascii="Arial" w:hAnsi="Arial" w:cs="Arial"/>
          <w:color w:val="000000"/>
          <w:sz w:val="24"/>
          <w:szCs w:val="24"/>
        </w:rPr>
        <w:t xml:space="preserve"> geen overheadkosten, zodat de ontvangen gelden </w:t>
      </w:r>
      <w:r w:rsidR="00F1430A">
        <w:rPr>
          <w:rFonts w:ascii="Arial" w:hAnsi="Arial" w:cs="Arial"/>
          <w:color w:val="000000"/>
          <w:sz w:val="24"/>
          <w:szCs w:val="24"/>
        </w:rPr>
        <w:t>(</w:t>
      </w:r>
      <w:r w:rsidRPr="008676DB">
        <w:rPr>
          <w:rFonts w:ascii="Arial" w:hAnsi="Arial" w:cs="Arial"/>
          <w:color w:val="000000"/>
          <w:sz w:val="24"/>
          <w:szCs w:val="24"/>
        </w:rPr>
        <w:t>vrijwel</w:t>
      </w:r>
      <w:r w:rsidR="00F1430A">
        <w:rPr>
          <w:rFonts w:ascii="Arial" w:hAnsi="Arial" w:cs="Arial"/>
          <w:color w:val="000000"/>
          <w:sz w:val="24"/>
          <w:szCs w:val="24"/>
        </w:rPr>
        <w:t>)</w:t>
      </w:r>
      <w:r w:rsidRPr="008676DB">
        <w:rPr>
          <w:rFonts w:ascii="Arial" w:hAnsi="Arial" w:cs="Arial"/>
          <w:color w:val="000000"/>
          <w:sz w:val="24"/>
          <w:szCs w:val="24"/>
        </w:rPr>
        <w:t xml:space="preserve"> geheel aan de gestelde doelen kunnen worden besteedt. </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De stichting beheert Bankrekeningnummer: </w:t>
      </w:r>
      <w:r w:rsidR="008C0620">
        <w:rPr>
          <w:rFonts w:ascii="Arial" w:hAnsi="Arial" w:cs="Arial"/>
          <w:color w:val="000000"/>
          <w:sz w:val="24"/>
          <w:szCs w:val="24"/>
        </w:rPr>
        <w:t>NL96RABO</w:t>
      </w:r>
      <w:r w:rsidR="0066637B" w:rsidRPr="008676DB">
        <w:rPr>
          <w:rFonts w:ascii="Arial" w:hAnsi="Arial" w:cs="Arial"/>
          <w:color w:val="000000"/>
          <w:sz w:val="24"/>
          <w:szCs w:val="24"/>
        </w:rPr>
        <w:t>358275393</w:t>
      </w:r>
      <w:r w:rsidRPr="008676DB">
        <w:rPr>
          <w:rFonts w:ascii="Arial" w:hAnsi="Arial" w:cs="Arial"/>
          <w:color w:val="000000"/>
          <w:sz w:val="24"/>
          <w:szCs w:val="24"/>
        </w:rPr>
        <w:t xml:space="preserve"> t.n.v. Stichting </w:t>
      </w:r>
      <w:proofErr w:type="spellStart"/>
      <w:r w:rsidR="0066637B" w:rsidRPr="008676DB">
        <w:rPr>
          <w:rFonts w:ascii="Arial" w:hAnsi="Arial" w:cs="Arial"/>
          <w:color w:val="000000"/>
          <w:sz w:val="24"/>
          <w:szCs w:val="24"/>
        </w:rPr>
        <w:t>Joseba</w:t>
      </w:r>
      <w:proofErr w:type="spellEnd"/>
      <w:r w:rsidR="0066637B" w:rsidRPr="008676DB">
        <w:rPr>
          <w:rFonts w:ascii="Arial" w:hAnsi="Arial" w:cs="Arial"/>
          <w:color w:val="000000"/>
          <w:sz w:val="24"/>
          <w:szCs w:val="24"/>
        </w:rPr>
        <w:t>, Rabobank Schiedam-Vlaardingen</w:t>
      </w:r>
      <w:r w:rsidRPr="008676DB">
        <w:rPr>
          <w:rFonts w:ascii="Arial" w:hAnsi="Arial" w:cs="Arial"/>
          <w:color w:val="000000"/>
          <w:sz w:val="24"/>
          <w:szCs w:val="24"/>
        </w:rPr>
        <w:t xml:space="preserve">. </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Aan het einde van het boekjaar (dat loopt van 1 januari tot 31 december) wordt door de penningmeester de boeken afgesloten. Daaruit worden de jaarstukken opgesteld bestaande uit, de winst- en verliesrekening, de jaarrekening, de balans, een staat van baten en lasten over het betreffende boekjaar opgesteld. </w:t>
      </w:r>
    </w:p>
    <w:p w:rsidR="003E6C53" w:rsidRPr="008676DB" w:rsidRDefault="003E6C53" w:rsidP="008676DB">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Het bestuur beoordeelt en controleert de stukken en keurt de stukken goed middels een ondertekening en dechargeert de penningmeester. Na de goedkeuring wordt een overzicht hiervan gepubliceerd op de website. </w:t>
      </w:r>
    </w:p>
    <w:p w:rsidR="00FA06CE" w:rsidRPr="008676DB" w:rsidRDefault="003E6C53" w:rsidP="008676DB">
      <w:pPr>
        <w:pStyle w:val="Default"/>
        <w:spacing w:line="360" w:lineRule="auto"/>
        <w:rPr>
          <w:rFonts w:ascii="Arial" w:hAnsi="Arial" w:cs="Arial"/>
        </w:rPr>
      </w:pPr>
      <w:r w:rsidRPr="008676DB">
        <w:rPr>
          <w:rFonts w:ascii="Arial" w:hAnsi="Arial" w:cs="Arial"/>
        </w:rPr>
        <w:t xml:space="preserve">Als blijkt dat Stichting </w:t>
      </w:r>
      <w:proofErr w:type="spellStart"/>
      <w:r w:rsidR="0066637B" w:rsidRPr="008676DB">
        <w:rPr>
          <w:rFonts w:ascii="Arial" w:hAnsi="Arial" w:cs="Arial"/>
        </w:rPr>
        <w:t>Joseba</w:t>
      </w:r>
      <w:proofErr w:type="spellEnd"/>
      <w:r w:rsidRPr="008676DB">
        <w:rPr>
          <w:rFonts w:ascii="Arial" w:hAnsi="Arial" w:cs="Arial"/>
        </w:rPr>
        <w:t xml:space="preserve"> </w:t>
      </w:r>
      <w:r w:rsidR="008C0620">
        <w:rPr>
          <w:rFonts w:ascii="Arial" w:hAnsi="Arial" w:cs="Arial"/>
        </w:rPr>
        <w:t>om bepaalde redenen kan/ moet worden opgeheven, dan is zij</w:t>
      </w:r>
      <w:r w:rsidRPr="008676DB">
        <w:rPr>
          <w:rFonts w:ascii="Arial" w:hAnsi="Arial" w:cs="Arial"/>
        </w:rPr>
        <w:t xml:space="preserve"> verplicht om uit de statuten en vanuit regelgeving aan te geven aan welk doel, dat een algemeen belang dient, het batig saldo wordt besteedt. Het doel zal in overleg met het bestuur worden bepaald.</w:t>
      </w:r>
    </w:p>
    <w:p w:rsidR="00126520" w:rsidRPr="008676DB" w:rsidRDefault="00126520" w:rsidP="008676DB">
      <w:pPr>
        <w:pStyle w:val="Default"/>
        <w:spacing w:line="360" w:lineRule="auto"/>
        <w:rPr>
          <w:rFonts w:ascii="Arial" w:hAnsi="Arial" w:cs="Arial"/>
          <w:color w:val="auto"/>
        </w:rPr>
      </w:pPr>
    </w:p>
    <w:tbl>
      <w:tblPr>
        <w:tblW w:w="10120" w:type="dxa"/>
        <w:tblBorders>
          <w:top w:val="nil"/>
          <w:left w:val="nil"/>
          <w:bottom w:val="nil"/>
          <w:right w:val="nil"/>
        </w:tblBorders>
        <w:tblLayout w:type="fixed"/>
        <w:tblLook w:val="0000" w:firstRow="0" w:lastRow="0" w:firstColumn="0" w:lastColumn="0" w:noHBand="0" w:noVBand="0"/>
      </w:tblPr>
      <w:tblGrid>
        <w:gridCol w:w="10120"/>
      </w:tblGrid>
      <w:tr w:rsidR="00126520" w:rsidRPr="008676DB" w:rsidTr="00126520">
        <w:trPr>
          <w:trHeight w:val="110"/>
        </w:trPr>
        <w:tc>
          <w:tcPr>
            <w:tcW w:w="10120" w:type="dxa"/>
          </w:tcPr>
          <w:p w:rsidR="00126520" w:rsidRDefault="00126520" w:rsidP="008676DB">
            <w:pPr>
              <w:pStyle w:val="Default"/>
              <w:spacing w:line="360" w:lineRule="auto"/>
              <w:rPr>
                <w:rFonts w:ascii="Arial" w:hAnsi="Arial" w:cs="Arial"/>
                <w:color w:val="auto"/>
              </w:rPr>
            </w:pPr>
            <w:r w:rsidRPr="008676DB">
              <w:rPr>
                <w:rFonts w:ascii="Arial" w:hAnsi="Arial" w:cs="Arial"/>
                <w:color w:val="auto"/>
              </w:rPr>
              <w:lastRenderedPageBreak/>
              <w:t xml:space="preserve">Onderstaand een globaal overzicht van de </w:t>
            </w:r>
            <w:r w:rsidR="008C0620">
              <w:rPr>
                <w:rFonts w:ascii="Arial" w:hAnsi="Arial" w:cs="Arial"/>
                <w:color w:val="auto"/>
              </w:rPr>
              <w:t>begroting</w:t>
            </w:r>
            <w:r w:rsidR="00C93518">
              <w:rPr>
                <w:rFonts w:ascii="Arial" w:hAnsi="Arial" w:cs="Arial"/>
                <w:color w:val="auto"/>
              </w:rPr>
              <w:t xml:space="preserve"> 2013-2015</w:t>
            </w:r>
            <w:r w:rsidR="008C0620">
              <w:rPr>
                <w:rFonts w:ascii="Arial" w:hAnsi="Arial" w:cs="Arial"/>
                <w:color w:val="auto"/>
              </w:rPr>
              <w:t xml:space="preserve"> (</w:t>
            </w:r>
            <w:r w:rsidR="008C0620" w:rsidRPr="00DE799F">
              <w:rPr>
                <w:rFonts w:ascii="Arial" w:hAnsi="Arial" w:cs="Arial"/>
                <w:color w:val="auto"/>
                <w:u w:val="single"/>
              </w:rPr>
              <w:t>verwachte</w:t>
            </w:r>
            <w:r w:rsidR="008C0620">
              <w:rPr>
                <w:rFonts w:ascii="Arial" w:hAnsi="Arial" w:cs="Arial"/>
                <w:color w:val="auto"/>
              </w:rPr>
              <w:t xml:space="preserve"> inkomsten en uitgaven)</w:t>
            </w:r>
            <w:r w:rsidRPr="008676DB">
              <w:rPr>
                <w:rFonts w:ascii="Arial" w:hAnsi="Arial" w:cs="Arial"/>
                <w:color w:val="auto"/>
              </w:rPr>
              <w:t xml:space="preserve"> van Stichting</w:t>
            </w:r>
            <w:r w:rsidR="008C0620">
              <w:rPr>
                <w:rFonts w:ascii="Arial" w:hAnsi="Arial" w:cs="Arial"/>
                <w:color w:val="auto"/>
              </w:rPr>
              <w:t xml:space="preserve"> </w:t>
            </w:r>
            <w:proofErr w:type="spellStart"/>
            <w:r w:rsidR="008C0620">
              <w:rPr>
                <w:rFonts w:ascii="Arial" w:hAnsi="Arial" w:cs="Arial"/>
                <w:color w:val="auto"/>
              </w:rPr>
              <w:t>Joseba</w:t>
            </w:r>
            <w:proofErr w:type="spellEnd"/>
            <w:r w:rsidR="008C0620">
              <w:rPr>
                <w:rFonts w:ascii="Arial" w:hAnsi="Arial" w:cs="Arial"/>
                <w:color w:val="auto"/>
              </w:rPr>
              <w:t>, gemiddeld per jaar</w:t>
            </w:r>
            <w:r w:rsidRPr="008676DB">
              <w:rPr>
                <w:rFonts w:ascii="Arial" w:hAnsi="Arial" w:cs="Arial"/>
                <w:color w:val="auto"/>
              </w:rPr>
              <w:t xml:space="preserve"> </w:t>
            </w:r>
            <w:r w:rsidR="00306E24">
              <w:rPr>
                <w:rFonts w:ascii="Arial" w:hAnsi="Arial" w:cs="Arial"/>
                <w:color w:val="auto"/>
              </w:rPr>
              <w:t>in EURO</w:t>
            </w:r>
            <w:r w:rsidR="00DE799F">
              <w:rPr>
                <w:rFonts w:ascii="Arial" w:hAnsi="Arial" w:cs="Arial"/>
                <w:color w:val="auto"/>
              </w:rPr>
              <w:t>.</w:t>
            </w:r>
          </w:p>
          <w:p w:rsidR="00DE799F" w:rsidRDefault="00DE799F" w:rsidP="008676DB">
            <w:pPr>
              <w:pStyle w:val="Default"/>
              <w:spacing w:line="360" w:lineRule="auto"/>
              <w:rPr>
                <w:rFonts w:ascii="Arial" w:hAnsi="Arial" w:cs="Arial"/>
                <w:color w:val="auto"/>
              </w:rPr>
            </w:pPr>
          </w:p>
          <w:tbl>
            <w:tblPr>
              <w:tblStyle w:val="Tabelraster"/>
              <w:tblW w:w="0" w:type="auto"/>
              <w:tblLayout w:type="fixed"/>
              <w:tblLook w:val="04A0" w:firstRow="1" w:lastRow="0" w:firstColumn="1" w:lastColumn="0" w:noHBand="0" w:noVBand="1"/>
            </w:tblPr>
            <w:tblGrid>
              <w:gridCol w:w="2472"/>
              <w:gridCol w:w="2472"/>
              <w:gridCol w:w="2472"/>
              <w:gridCol w:w="2473"/>
            </w:tblGrid>
            <w:tr w:rsidR="008C0620" w:rsidTr="008C0620">
              <w:tc>
                <w:tcPr>
                  <w:tcW w:w="2472" w:type="dxa"/>
                </w:tcPr>
                <w:p w:rsidR="008C0620" w:rsidRPr="00DE799F" w:rsidRDefault="008C0620" w:rsidP="008676DB">
                  <w:pPr>
                    <w:pStyle w:val="Default"/>
                    <w:spacing w:line="360" w:lineRule="auto"/>
                    <w:rPr>
                      <w:rFonts w:ascii="Arial" w:hAnsi="Arial" w:cs="Arial"/>
                      <w:b/>
                      <w:color w:val="auto"/>
                    </w:rPr>
                  </w:pPr>
                  <w:r w:rsidRPr="00DE799F">
                    <w:rPr>
                      <w:rFonts w:ascii="Arial" w:hAnsi="Arial" w:cs="Arial"/>
                      <w:b/>
                      <w:color w:val="auto"/>
                    </w:rPr>
                    <w:t xml:space="preserve">Inkomsten </w:t>
                  </w:r>
                  <w:r w:rsidR="00C93518">
                    <w:rPr>
                      <w:rFonts w:ascii="Arial" w:hAnsi="Arial" w:cs="Arial"/>
                      <w:b/>
                      <w:color w:val="auto"/>
                    </w:rPr>
                    <w:t>p.j.</w:t>
                  </w: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Pr="00DE799F" w:rsidRDefault="008C0620" w:rsidP="008676DB">
                  <w:pPr>
                    <w:pStyle w:val="Default"/>
                    <w:spacing w:line="360" w:lineRule="auto"/>
                    <w:rPr>
                      <w:rFonts w:ascii="Arial" w:hAnsi="Arial" w:cs="Arial"/>
                      <w:b/>
                      <w:color w:val="auto"/>
                    </w:rPr>
                  </w:pPr>
                  <w:r w:rsidRPr="00DE799F">
                    <w:rPr>
                      <w:rFonts w:ascii="Arial" w:hAnsi="Arial" w:cs="Arial"/>
                      <w:b/>
                      <w:color w:val="auto"/>
                    </w:rPr>
                    <w:t>Uitgaven</w:t>
                  </w:r>
                  <w:r w:rsidR="00C93518">
                    <w:rPr>
                      <w:rFonts w:ascii="Arial" w:hAnsi="Arial" w:cs="Arial"/>
                      <w:b/>
                      <w:color w:val="auto"/>
                    </w:rPr>
                    <w:t xml:space="preserve"> p.j.</w:t>
                  </w:r>
                </w:p>
              </w:tc>
              <w:tc>
                <w:tcPr>
                  <w:tcW w:w="2473" w:type="dxa"/>
                </w:tcPr>
                <w:p w:rsidR="008C0620" w:rsidRDefault="008C0620" w:rsidP="008676DB">
                  <w:pPr>
                    <w:pStyle w:val="Default"/>
                    <w:spacing w:line="360" w:lineRule="auto"/>
                    <w:rPr>
                      <w:rFonts w:ascii="Arial" w:hAnsi="Arial" w:cs="Arial"/>
                      <w:color w:val="auto"/>
                    </w:rPr>
                  </w:pP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3" w:type="dxa"/>
                </w:tcPr>
                <w:p w:rsidR="008C0620" w:rsidRDefault="008C0620" w:rsidP="008676DB">
                  <w:pPr>
                    <w:pStyle w:val="Default"/>
                    <w:spacing w:line="360" w:lineRule="auto"/>
                    <w:rPr>
                      <w:rFonts w:ascii="Arial" w:hAnsi="Arial" w:cs="Arial"/>
                      <w:color w:val="auto"/>
                    </w:rPr>
                  </w:pPr>
                </w:p>
              </w:tc>
            </w:tr>
            <w:tr w:rsidR="008C0620" w:rsidTr="008C0620">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Eenmalige giften</w:t>
                  </w:r>
                </w:p>
              </w:tc>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3000</w:t>
                  </w:r>
                </w:p>
              </w:tc>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Jaarlijkse terugkerende kosten</w:t>
                  </w:r>
                </w:p>
              </w:tc>
              <w:tc>
                <w:tcPr>
                  <w:tcW w:w="2473" w:type="dxa"/>
                </w:tcPr>
                <w:p w:rsidR="008C0620" w:rsidRDefault="00306E24" w:rsidP="008676DB">
                  <w:pPr>
                    <w:pStyle w:val="Default"/>
                    <w:spacing w:line="360" w:lineRule="auto"/>
                    <w:rPr>
                      <w:rFonts w:ascii="Arial" w:hAnsi="Arial" w:cs="Arial"/>
                      <w:color w:val="auto"/>
                    </w:rPr>
                  </w:pPr>
                  <w:r>
                    <w:rPr>
                      <w:rFonts w:ascii="Arial" w:hAnsi="Arial" w:cs="Arial"/>
                      <w:color w:val="auto"/>
                    </w:rPr>
                    <w:t>500</w:t>
                  </w:r>
                </w:p>
              </w:tc>
            </w:tr>
            <w:tr w:rsidR="008C0620" w:rsidTr="008C0620">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Doorlopende machtigingen</w:t>
                  </w:r>
                </w:p>
              </w:tc>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3000</w:t>
                  </w:r>
                </w:p>
              </w:tc>
              <w:tc>
                <w:tcPr>
                  <w:tcW w:w="2472" w:type="dxa"/>
                </w:tcPr>
                <w:p w:rsidR="008C0620" w:rsidRDefault="00306E24" w:rsidP="008676DB">
                  <w:pPr>
                    <w:pStyle w:val="Default"/>
                    <w:spacing w:line="360" w:lineRule="auto"/>
                    <w:rPr>
                      <w:rFonts w:ascii="Arial" w:hAnsi="Arial" w:cs="Arial"/>
                      <w:color w:val="auto"/>
                    </w:rPr>
                  </w:pPr>
                  <w:r>
                    <w:rPr>
                      <w:rFonts w:ascii="Arial" w:hAnsi="Arial" w:cs="Arial"/>
                      <w:color w:val="auto"/>
                    </w:rPr>
                    <w:t>Project ‘toerusting’</w:t>
                  </w:r>
                </w:p>
              </w:tc>
              <w:tc>
                <w:tcPr>
                  <w:tcW w:w="2473" w:type="dxa"/>
                </w:tcPr>
                <w:p w:rsidR="008C0620" w:rsidRDefault="00DE799F" w:rsidP="008676DB">
                  <w:pPr>
                    <w:pStyle w:val="Default"/>
                    <w:spacing w:line="360" w:lineRule="auto"/>
                    <w:rPr>
                      <w:rFonts w:ascii="Arial" w:hAnsi="Arial" w:cs="Arial"/>
                      <w:color w:val="auto"/>
                    </w:rPr>
                  </w:pPr>
                  <w:r>
                    <w:rPr>
                      <w:rFonts w:ascii="Arial" w:hAnsi="Arial" w:cs="Arial"/>
                      <w:color w:val="auto"/>
                    </w:rPr>
                    <w:t>30</w:t>
                  </w:r>
                  <w:r w:rsidR="00306E24">
                    <w:rPr>
                      <w:rFonts w:ascii="Arial" w:hAnsi="Arial" w:cs="Arial"/>
                      <w:color w:val="auto"/>
                    </w:rPr>
                    <w:t>00</w:t>
                  </w: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DE799F" w:rsidP="008676DB">
                  <w:pPr>
                    <w:pStyle w:val="Default"/>
                    <w:spacing w:line="360" w:lineRule="auto"/>
                    <w:rPr>
                      <w:rFonts w:ascii="Arial" w:hAnsi="Arial" w:cs="Arial"/>
                      <w:color w:val="auto"/>
                    </w:rPr>
                  </w:pPr>
                  <w:r>
                    <w:rPr>
                      <w:rFonts w:ascii="Arial" w:hAnsi="Arial" w:cs="Arial"/>
                      <w:color w:val="auto"/>
                    </w:rPr>
                    <w:t>Project ‘</w:t>
                  </w:r>
                  <w:proofErr w:type="spellStart"/>
                  <w:r>
                    <w:rPr>
                      <w:rFonts w:ascii="Arial" w:hAnsi="Arial" w:cs="Arial"/>
                      <w:color w:val="auto"/>
                    </w:rPr>
                    <w:t>Rosendals</w:t>
                  </w:r>
                  <w:proofErr w:type="spellEnd"/>
                  <w:r>
                    <w:rPr>
                      <w:rFonts w:ascii="Arial" w:hAnsi="Arial" w:cs="Arial"/>
                      <w:color w:val="auto"/>
                    </w:rPr>
                    <w:t>’</w:t>
                  </w:r>
                </w:p>
              </w:tc>
              <w:tc>
                <w:tcPr>
                  <w:tcW w:w="2473" w:type="dxa"/>
                </w:tcPr>
                <w:p w:rsidR="008C0620" w:rsidRDefault="00DE799F" w:rsidP="008676DB">
                  <w:pPr>
                    <w:pStyle w:val="Default"/>
                    <w:spacing w:line="360" w:lineRule="auto"/>
                    <w:rPr>
                      <w:rFonts w:ascii="Arial" w:hAnsi="Arial" w:cs="Arial"/>
                      <w:color w:val="auto"/>
                    </w:rPr>
                  </w:pPr>
                  <w:r>
                    <w:rPr>
                      <w:rFonts w:ascii="Arial" w:hAnsi="Arial" w:cs="Arial"/>
                      <w:color w:val="auto"/>
                    </w:rPr>
                    <w:t>1500</w:t>
                  </w: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3" w:type="dxa"/>
                </w:tcPr>
                <w:p w:rsidR="008C0620" w:rsidRDefault="008C0620" w:rsidP="008676DB">
                  <w:pPr>
                    <w:pStyle w:val="Default"/>
                    <w:spacing w:line="360" w:lineRule="auto"/>
                    <w:rPr>
                      <w:rFonts w:ascii="Arial" w:hAnsi="Arial" w:cs="Arial"/>
                      <w:color w:val="auto"/>
                    </w:rPr>
                  </w:pPr>
                </w:p>
              </w:tc>
            </w:tr>
            <w:tr w:rsidR="008C0620" w:rsidRPr="00DE799F" w:rsidTr="008C0620">
              <w:tc>
                <w:tcPr>
                  <w:tcW w:w="2472" w:type="dxa"/>
                </w:tcPr>
                <w:p w:rsidR="008C0620" w:rsidRPr="00DE799F" w:rsidRDefault="00DE799F" w:rsidP="008676DB">
                  <w:pPr>
                    <w:pStyle w:val="Default"/>
                    <w:spacing w:line="360" w:lineRule="auto"/>
                    <w:rPr>
                      <w:rFonts w:ascii="Arial" w:hAnsi="Arial" w:cs="Arial"/>
                      <w:b/>
                      <w:color w:val="auto"/>
                    </w:rPr>
                  </w:pPr>
                  <w:r w:rsidRPr="00DE799F">
                    <w:rPr>
                      <w:rFonts w:ascii="Arial" w:hAnsi="Arial" w:cs="Arial"/>
                      <w:b/>
                      <w:color w:val="auto"/>
                    </w:rPr>
                    <w:t>Totaal</w:t>
                  </w:r>
                </w:p>
              </w:tc>
              <w:tc>
                <w:tcPr>
                  <w:tcW w:w="2472" w:type="dxa"/>
                </w:tcPr>
                <w:p w:rsidR="008C0620" w:rsidRPr="00DE799F" w:rsidRDefault="00DE799F" w:rsidP="008676DB">
                  <w:pPr>
                    <w:pStyle w:val="Default"/>
                    <w:spacing w:line="360" w:lineRule="auto"/>
                    <w:rPr>
                      <w:rFonts w:ascii="Arial" w:hAnsi="Arial" w:cs="Arial"/>
                      <w:b/>
                      <w:color w:val="auto"/>
                    </w:rPr>
                  </w:pPr>
                  <w:r w:rsidRPr="00DE799F">
                    <w:rPr>
                      <w:rFonts w:ascii="Arial" w:hAnsi="Arial" w:cs="Arial"/>
                      <w:b/>
                      <w:color w:val="auto"/>
                    </w:rPr>
                    <w:t>6000</w:t>
                  </w:r>
                </w:p>
              </w:tc>
              <w:tc>
                <w:tcPr>
                  <w:tcW w:w="2472" w:type="dxa"/>
                </w:tcPr>
                <w:p w:rsidR="008C0620" w:rsidRPr="00DE799F" w:rsidRDefault="00DE799F" w:rsidP="008676DB">
                  <w:pPr>
                    <w:pStyle w:val="Default"/>
                    <w:spacing w:line="360" w:lineRule="auto"/>
                    <w:rPr>
                      <w:rFonts w:ascii="Arial" w:hAnsi="Arial" w:cs="Arial"/>
                      <w:b/>
                      <w:color w:val="auto"/>
                    </w:rPr>
                  </w:pPr>
                  <w:r w:rsidRPr="00DE799F">
                    <w:rPr>
                      <w:rFonts w:ascii="Arial" w:hAnsi="Arial" w:cs="Arial"/>
                      <w:b/>
                      <w:color w:val="auto"/>
                    </w:rPr>
                    <w:t>Totaal</w:t>
                  </w:r>
                </w:p>
              </w:tc>
              <w:tc>
                <w:tcPr>
                  <w:tcW w:w="2473" w:type="dxa"/>
                </w:tcPr>
                <w:p w:rsidR="008C0620" w:rsidRPr="00DE799F" w:rsidRDefault="00DE799F" w:rsidP="008676DB">
                  <w:pPr>
                    <w:pStyle w:val="Default"/>
                    <w:spacing w:line="360" w:lineRule="auto"/>
                    <w:rPr>
                      <w:rFonts w:ascii="Arial" w:hAnsi="Arial" w:cs="Arial"/>
                      <w:b/>
                      <w:color w:val="auto"/>
                    </w:rPr>
                  </w:pPr>
                  <w:r w:rsidRPr="00DE799F">
                    <w:rPr>
                      <w:rFonts w:ascii="Arial" w:hAnsi="Arial" w:cs="Arial"/>
                      <w:b/>
                      <w:color w:val="auto"/>
                    </w:rPr>
                    <w:t>6000</w:t>
                  </w:r>
                </w:p>
              </w:tc>
            </w:tr>
            <w:tr w:rsidR="008C0620" w:rsidTr="008C0620">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2" w:type="dxa"/>
                </w:tcPr>
                <w:p w:rsidR="008C0620" w:rsidRDefault="008C0620" w:rsidP="008676DB">
                  <w:pPr>
                    <w:pStyle w:val="Default"/>
                    <w:spacing w:line="360" w:lineRule="auto"/>
                    <w:rPr>
                      <w:rFonts w:ascii="Arial" w:hAnsi="Arial" w:cs="Arial"/>
                      <w:color w:val="auto"/>
                    </w:rPr>
                  </w:pPr>
                </w:p>
              </w:tc>
              <w:tc>
                <w:tcPr>
                  <w:tcW w:w="2473" w:type="dxa"/>
                </w:tcPr>
                <w:p w:rsidR="008C0620" w:rsidRDefault="008C0620" w:rsidP="008676DB">
                  <w:pPr>
                    <w:pStyle w:val="Default"/>
                    <w:spacing w:line="360" w:lineRule="auto"/>
                    <w:rPr>
                      <w:rFonts w:ascii="Arial" w:hAnsi="Arial" w:cs="Arial"/>
                      <w:color w:val="auto"/>
                    </w:rPr>
                  </w:pPr>
                </w:p>
              </w:tc>
            </w:tr>
          </w:tbl>
          <w:p w:rsidR="00126520" w:rsidRPr="008676DB" w:rsidRDefault="00126520" w:rsidP="008676DB">
            <w:pPr>
              <w:pStyle w:val="Default"/>
              <w:spacing w:line="360" w:lineRule="auto"/>
              <w:rPr>
                <w:rFonts w:ascii="Arial" w:hAnsi="Arial" w:cs="Arial"/>
              </w:rPr>
            </w:pPr>
            <w:r w:rsidRPr="008676DB">
              <w:rPr>
                <w:rFonts w:ascii="Arial" w:hAnsi="Arial" w:cs="Arial"/>
              </w:rPr>
              <w:t xml:space="preserve"> </w:t>
            </w:r>
          </w:p>
        </w:tc>
      </w:tr>
    </w:tbl>
    <w:p w:rsidR="00AB6706" w:rsidRPr="008676DB" w:rsidRDefault="00AB6706" w:rsidP="008676DB">
      <w:pPr>
        <w:pStyle w:val="Default"/>
        <w:spacing w:line="360" w:lineRule="auto"/>
        <w:rPr>
          <w:rFonts w:ascii="Arial" w:hAnsi="Arial" w:cs="Arial"/>
        </w:rPr>
      </w:pPr>
      <w:r w:rsidRPr="008676DB">
        <w:rPr>
          <w:rFonts w:ascii="Arial" w:hAnsi="Arial" w:cs="Arial"/>
        </w:rPr>
        <w:t xml:space="preserve">Als de Stichting meerdere instanties wil bereiken, </w:t>
      </w:r>
      <w:r w:rsidR="00DE799F">
        <w:rPr>
          <w:rFonts w:ascii="Arial" w:hAnsi="Arial" w:cs="Arial"/>
        </w:rPr>
        <w:t xml:space="preserve">andere initiatieven wil steunen, dan wel </w:t>
      </w:r>
      <w:r w:rsidRPr="008676DB">
        <w:rPr>
          <w:rFonts w:ascii="Arial" w:hAnsi="Arial" w:cs="Arial"/>
        </w:rPr>
        <w:t xml:space="preserve">de </w:t>
      </w:r>
      <w:r w:rsidR="00DE799F">
        <w:rPr>
          <w:rFonts w:ascii="Arial" w:hAnsi="Arial" w:cs="Arial"/>
        </w:rPr>
        <w:t xml:space="preserve">projecten verder uit wil rollen </w:t>
      </w:r>
      <w:r w:rsidRPr="008676DB">
        <w:rPr>
          <w:rFonts w:ascii="Arial" w:hAnsi="Arial" w:cs="Arial"/>
        </w:rPr>
        <w:t xml:space="preserve">zal dit kosten met zich meebrengen. Op dit moment is het nog lastig in te schatten om hoeveel kosten dit dan gaat. </w:t>
      </w:r>
      <w:r w:rsidR="00C93518">
        <w:rPr>
          <w:rFonts w:ascii="Arial" w:hAnsi="Arial" w:cs="Arial"/>
        </w:rPr>
        <w:t xml:space="preserve">Ook is vrij moeilijk in te schatten in welk tempo de inkomsten zullen oplopen. </w:t>
      </w:r>
      <w:r w:rsidR="002F6C43" w:rsidRPr="008676DB">
        <w:rPr>
          <w:rFonts w:ascii="Arial" w:hAnsi="Arial" w:cs="Arial"/>
        </w:rPr>
        <w:t xml:space="preserve">Een eerste cijfermatig overzicht van de uitkeringen conform doelstellingen en een balans van de kosten en baten wordt verwacht in de eerste helft van 2014. </w:t>
      </w:r>
    </w:p>
    <w:p w:rsidR="00AB6706" w:rsidRPr="008676DB" w:rsidRDefault="00AB6706" w:rsidP="008676DB">
      <w:pPr>
        <w:pStyle w:val="Default"/>
        <w:spacing w:line="360" w:lineRule="auto"/>
        <w:rPr>
          <w:rFonts w:ascii="Arial" w:hAnsi="Arial" w:cs="Arial"/>
        </w:rPr>
      </w:pPr>
      <w:r w:rsidRPr="008676DB">
        <w:rPr>
          <w:rFonts w:ascii="Arial" w:hAnsi="Arial" w:cs="Arial"/>
        </w:rPr>
        <w:t xml:space="preserve">De Stichting wordt door de bestuursleden in hun vrije tijd gerund op vrijwillige basis. Dit houdt in dat het lastig is in te schatten wanneer zaken gerealiseerd kunnen worden. </w:t>
      </w:r>
      <w:r w:rsidR="00E622E8" w:rsidRPr="008676DB">
        <w:rPr>
          <w:rFonts w:ascii="Arial" w:hAnsi="Arial" w:cs="Arial"/>
        </w:rPr>
        <w:t>Wel is duidelijk dat de beide projecten in 2014 uitgevoerd zullen worden en dus ook bekostigd moeten worden.</w:t>
      </w:r>
    </w:p>
    <w:p w:rsidR="00C93518" w:rsidRDefault="00AB6706" w:rsidP="008676DB">
      <w:pPr>
        <w:spacing w:line="360" w:lineRule="auto"/>
        <w:rPr>
          <w:rFonts w:ascii="Arial" w:hAnsi="Arial" w:cs="Arial"/>
          <w:sz w:val="24"/>
          <w:szCs w:val="24"/>
        </w:rPr>
      </w:pPr>
      <w:r w:rsidRPr="008676DB">
        <w:rPr>
          <w:rFonts w:ascii="Arial" w:hAnsi="Arial" w:cs="Arial"/>
          <w:sz w:val="24"/>
          <w:szCs w:val="24"/>
        </w:rPr>
        <w:t xml:space="preserve">De </w:t>
      </w:r>
      <w:r w:rsidR="009772C3">
        <w:rPr>
          <w:rFonts w:ascii="Arial" w:hAnsi="Arial" w:cs="Arial"/>
          <w:sz w:val="24"/>
          <w:szCs w:val="24"/>
        </w:rPr>
        <w:t>S</w:t>
      </w:r>
      <w:r w:rsidRPr="008676DB">
        <w:rPr>
          <w:rFonts w:ascii="Arial" w:hAnsi="Arial" w:cs="Arial"/>
          <w:sz w:val="24"/>
          <w:szCs w:val="24"/>
        </w:rPr>
        <w:t xml:space="preserve">tichting heeft geen winstoogmerk. Dit staat ook beschreven in de statuten. </w:t>
      </w:r>
    </w:p>
    <w:p w:rsidR="00C93518" w:rsidRDefault="00C93518">
      <w:pPr>
        <w:rPr>
          <w:rFonts w:ascii="Arial" w:hAnsi="Arial" w:cs="Arial"/>
          <w:sz w:val="24"/>
          <w:szCs w:val="24"/>
        </w:rPr>
      </w:pPr>
      <w:r>
        <w:rPr>
          <w:rFonts w:ascii="Arial" w:hAnsi="Arial" w:cs="Arial"/>
          <w:sz w:val="24"/>
          <w:szCs w:val="24"/>
        </w:rPr>
        <w:br w:type="page"/>
      </w:r>
    </w:p>
    <w:p w:rsidR="00C93518" w:rsidRPr="008676DB" w:rsidRDefault="00C93518" w:rsidP="00C93518">
      <w:pPr>
        <w:autoSpaceDE w:val="0"/>
        <w:autoSpaceDN w:val="0"/>
        <w:adjustRightInd w:val="0"/>
        <w:spacing w:after="0" w:line="360" w:lineRule="auto"/>
        <w:rPr>
          <w:rFonts w:ascii="Arial" w:hAnsi="Arial" w:cs="Arial"/>
          <w:b/>
          <w:bCs/>
          <w:color w:val="000000"/>
          <w:sz w:val="24"/>
          <w:szCs w:val="24"/>
        </w:rPr>
      </w:pPr>
      <w:r w:rsidRPr="008676DB">
        <w:rPr>
          <w:rFonts w:ascii="Arial" w:hAnsi="Arial" w:cs="Arial"/>
          <w:b/>
          <w:bCs/>
          <w:color w:val="000000"/>
          <w:sz w:val="24"/>
          <w:szCs w:val="24"/>
        </w:rPr>
        <w:lastRenderedPageBreak/>
        <w:t xml:space="preserve">Overzicht gegevens Stichting </w:t>
      </w:r>
      <w:proofErr w:type="spellStart"/>
      <w:r w:rsidRPr="008676DB">
        <w:rPr>
          <w:rFonts w:ascii="Arial" w:hAnsi="Arial" w:cs="Arial"/>
          <w:b/>
          <w:bCs/>
          <w:color w:val="000000"/>
          <w:sz w:val="24"/>
          <w:szCs w:val="24"/>
        </w:rPr>
        <w:t>Joseba</w:t>
      </w:r>
      <w:proofErr w:type="spellEnd"/>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p>
    <w:p w:rsidR="00C93518" w:rsidRDefault="00C93518" w:rsidP="00C93518">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Hieronder een kort overzicht van de officiële gegevens van Stichting </w:t>
      </w:r>
      <w:proofErr w:type="spellStart"/>
      <w:r>
        <w:rPr>
          <w:rFonts w:ascii="Arial" w:hAnsi="Arial" w:cs="Arial"/>
          <w:color w:val="000000"/>
          <w:sz w:val="24"/>
          <w:szCs w:val="24"/>
        </w:rPr>
        <w:t>Joseba</w:t>
      </w:r>
      <w:proofErr w:type="spellEnd"/>
      <w:r>
        <w:rPr>
          <w:rFonts w:ascii="Arial" w:hAnsi="Arial" w:cs="Arial"/>
          <w:color w:val="000000"/>
          <w:sz w:val="24"/>
          <w:szCs w:val="24"/>
        </w:rPr>
        <w:t>.</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proofErr w:type="spellStart"/>
      <w:r>
        <w:rPr>
          <w:rFonts w:ascii="Arial" w:hAnsi="Arial" w:cs="Arial"/>
          <w:color w:val="000000"/>
          <w:sz w:val="24"/>
          <w:szCs w:val="24"/>
        </w:rPr>
        <w:t>Joseba</w:t>
      </w:r>
      <w:proofErr w:type="spellEnd"/>
      <w:r>
        <w:rPr>
          <w:rFonts w:ascii="Arial" w:hAnsi="Arial" w:cs="Arial"/>
          <w:color w:val="000000"/>
          <w:sz w:val="24"/>
          <w:szCs w:val="24"/>
        </w:rPr>
        <w:t xml:space="preserve"> is als Stichting</w:t>
      </w:r>
      <w:r w:rsidRPr="008676DB">
        <w:rPr>
          <w:rFonts w:ascii="Arial" w:hAnsi="Arial" w:cs="Arial"/>
          <w:color w:val="000000"/>
          <w:sz w:val="24"/>
          <w:szCs w:val="24"/>
        </w:rPr>
        <w:t xml:space="preserve"> ingeschreven onder KvK nummer: 57890889 (Rotterdam Rijnmond)  met als vestigingsplaats Veenendaal (vanwege plaats van vergadering). </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Het bestuur bestaat uit een voorzitter, secretaris en penningmeester. </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Voorzitter:  </w:t>
      </w:r>
      <w:r>
        <w:rPr>
          <w:rFonts w:ascii="Arial" w:hAnsi="Arial" w:cs="Arial"/>
          <w:color w:val="000000"/>
          <w:sz w:val="24"/>
          <w:szCs w:val="24"/>
        </w:rPr>
        <w:tab/>
      </w:r>
      <w:r>
        <w:rPr>
          <w:rFonts w:ascii="Arial" w:hAnsi="Arial" w:cs="Arial"/>
          <w:color w:val="000000"/>
          <w:sz w:val="24"/>
          <w:szCs w:val="24"/>
        </w:rPr>
        <w:tab/>
      </w:r>
      <w:r w:rsidRPr="008676DB">
        <w:rPr>
          <w:rFonts w:ascii="Arial" w:hAnsi="Arial" w:cs="Arial"/>
          <w:color w:val="000000"/>
          <w:sz w:val="24"/>
          <w:szCs w:val="24"/>
        </w:rPr>
        <w:t>Dhr. P. M. Vos</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Secretaris: </w:t>
      </w:r>
      <w:r>
        <w:rPr>
          <w:rFonts w:ascii="Arial" w:hAnsi="Arial" w:cs="Arial"/>
          <w:color w:val="000000"/>
          <w:sz w:val="24"/>
          <w:szCs w:val="24"/>
        </w:rPr>
        <w:tab/>
      </w:r>
      <w:r>
        <w:rPr>
          <w:rFonts w:ascii="Arial" w:hAnsi="Arial" w:cs="Arial"/>
          <w:color w:val="000000"/>
          <w:sz w:val="24"/>
          <w:szCs w:val="24"/>
        </w:rPr>
        <w:tab/>
      </w:r>
      <w:r w:rsidRPr="008676DB">
        <w:rPr>
          <w:rFonts w:ascii="Arial" w:hAnsi="Arial" w:cs="Arial"/>
          <w:color w:val="000000"/>
          <w:sz w:val="24"/>
          <w:szCs w:val="24"/>
        </w:rPr>
        <w:t xml:space="preserve">Mw. S. C. Westerlaken </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Penningmeester: </w:t>
      </w:r>
      <w:r>
        <w:rPr>
          <w:rFonts w:ascii="Arial" w:hAnsi="Arial" w:cs="Arial"/>
          <w:color w:val="000000"/>
          <w:sz w:val="24"/>
          <w:szCs w:val="24"/>
        </w:rPr>
        <w:tab/>
      </w:r>
      <w:r w:rsidRPr="008676DB">
        <w:rPr>
          <w:rFonts w:ascii="Arial" w:hAnsi="Arial" w:cs="Arial"/>
          <w:color w:val="000000"/>
          <w:sz w:val="24"/>
          <w:szCs w:val="24"/>
        </w:rPr>
        <w:t xml:space="preserve">Mw. W. </w:t>
      </w:r>
      <w:proofErr w:type="spellStart"/>
      <w:r w:rsidRPr="008676DB">
        <w:rPr>
          <w:rFonts w:ascii="Arial" w:hAnsi="Arial" w:cs="Arial"/>
          <w:color w:val="000000"/>
          <w:sz w:val="24"/>
          <w:szCs w:val="24"/>
        </w:rPr>
        <w:t>Sonnevelt</w:t>
      </w:r>
      <w:proofErr w:type="spellEnd"/>
      <w:r w:rsidRPr="008676DB">
        <w:rPr>
          <w:rFonts w:ascii="Arial" w:hAnsi="Arial" w:cs="Arial"/>
          <w:color w:val="000000"/>
          <w:sz w:val="24"/>
          <w:szCs w:val="24"/>
        </w:rPr>
        <w:t xml:space="preserve"> </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Het fiscaal nummer (RSIN nummer) van de Stichting is: 852781350</w:t>
      </w:r>
      <w:r>
        <w:rPr>
          <w:rFonts w:ascii="Arial" w:hAnsi="Arial" w:cs="Arial"/>
          <w:color w:val="000000"/>
          <w:sz w:val="24"/>
          <w:szCs w:val="24"/>
        </w:rPr>
        <w:t>.</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 xml:space="preserve">Het </w:t>
      </w:r>
      <w:r>
        <w:rPr>
          <w:rFonts w:ascii="Arial" w:hAnsi="Arial" w:cs="Arial"/>
          <w:color w:val="000000"/>
          <w:sz w:val="24"/>
          <w:szCs w:val="24"/>
        </w:rPr>
        <w:t xml:space="preserve">IBAN </w:t>
      </w:r>
      <w:r w:rsidRPr="008676DB">
        <w:rPr>
          <w:rFonts w:ascii="Arial" w:hAnsi="Arial" w:cs="Arial"/>
          <w:color w:val="000000"/>
          <w:sz w:val="24"/>
          <w:szCs w:val="24"/>
        </w:rPr>
        <w:t xml:space="preserve">banknummer van de Stichting is: </w:t>
      </w:r>
      <w:r>
        <w:rPr>
          <w:rFonts w:ascii="Arial" w:hAnsi="Arial" w:cs="Arial"/>
          <w:color w:val="000000"/>
          <w:sz w:val="24"/>
          <w:szCs w:val="24"/>
        </w:rPr>
        <w:t xml:space="preserve">NL96RABO0358275393. Stichting </w:t>
      </w:r>
      <w:proofErr w:type="spellStart"/>
      <w:r>
        <w:rPr>
          <w:rFonts w:ascii="Arial" w:hAnsi="Arial" w:cs="Arial"/>
          <w:color w:val="000000"/>
          <w:sz w:val="24"/>
          <w:szCs w:val="24"/>
        </w:rPr>
        <w:t>Joseba</w:t>
      </w:r>
      <w:proofErr w:type="spellEnd"/>
      <w:r>
        <w:rPr>
          <w:rFonts w:ascii="Arial" w:hAnsi="Arial" w:cs="Arial"/>
          <w:color w:val="000000"/>
          <w:sz w:val="24"/>
          <w:szCs w:val="24"/>
        </w:rPr>
        <w:t xml:space="preserve"> heeft een Euro-incassocontract (SEPA) met de Rabobank, wat inhoudt dat er volgens de regels en voorwaarden van dat contract incasso’s en machtigingen kunnen worden uitgevoerd. </w:t>
      </w:r>
    </w:p>
    <w:p w:rsidR="00C93518" w:rsidRDefault="00C93518" w:rsidP="00C93518">
      <w:pPr>
        <w:autoSpaceDE w:val="0"/>
        <w:autoSpaceDN w:val="0"/>
        <w:adjustRightInd w:val="0"/>
        <w:spacing w:after="0" w:line="360" w:lineRule="auto"/>
        <w:rPr>
          <w:rFonts w:ascii="Arial" w:hAnsi="Arial" w:cs="Arial"/>
          <w:color w:val="000000"/>
          <w:sz w:val="24"/>
          <w:szCs w:val="24"/>
        </w:rPr>
      </w:pPr>
    </w:p>
    <w:p w:rsidR="00C93518" w:rsidRDefault="00C93518" w:rsidP="00C93518">
      <w:pPr>
        <w:autoSpaceDE w:val="0"/>
        <w:autoSpaceDN w:val="0"/>
        <w:adjustRightInd w:val="0"/>
        <w:spacing w:after="0" w:line="360" w:lineRule="auto"/>
        <w:rPr>
          <w:rFonts w:ascii="Arial" w:hAnsi="Arial" w:cs="Arial"/>
          <w:color w:val="000000"/>
          <w:sz w:val="24"/>
          <w:szCs w:val="24"/>
        </w:rPr>
      </w:pPr>
      <w:r w:rsidRPr="008676DB">
        <w:rPr>
          <w:rFonts w:ascii="Arial" w:hAnsi="Arial" w:cs="Arial"/>
          <w:color w:val="000000"/>
          <w:sz w:val="24"/>
          <w:szCs w:val="24"/>
        </w:rPr>
        <w:t>Alle informatie</w:t>
      </w:r>
      <w:r>
        <w:rPr>
          <w:rFonts w:ascii="Arial" w:hAnsi="Arial" w:cs="Arial"/>
          <w:color w:val="000000"/>
          <w:sz w:val="24"/>
          <w:szCs w:val="24"/>
        </w:rPr>
        <w:t xml:space="preserve"> -waaronder onderhavig beleidsplan-</w:t>
      </w:r>
      <w:r w:rsidRPr="008676DB">
        <w:rPr>
          <w:rFonts w:ascii="Arial" w:hAnsi="Arial" w:cs="Arial"/>
          <w:color w:val="000000"/>
          <w:sz w:val="24"/>
          <w:szCs w:val="24"/>
        </w:rPr>
        <w:t xml:space="preserve"> wordt </w:t>
      </w:r>
      <w:r>
        <w:rPr>
          <w:rFonts w:ascii="Arial" w:hAnsi="Arial" w:cs="Arial"/>
          <w:color w:val="000000"/>
          <w:sz w:val="24"/>
          <w:szCs w:val="24"/>
        </w:rPr>
        <w:t>uiterlijk in</w:t>
      </w:r>
      <w:r w:rsidRPr="008676DB">
        <w:rPr>
          <w:rFonts w:ascii="Arial" w:hAnsi="Arial" w:cs="Arial"/>
          <w:color w:val="000000"/>
          <w:sz w:val="24"/>
          <w:szCs w:val="24"/>
        </w:rPr>
        <w:t xml:space="preserve"> januari 2014 gepubliceerd op de website</w:t>
      </w:r>
      <w:r>
        <w:rPr>
          <w:rFonts w:ascii="Arial" w:hAnsi="Arial" w:cs="Arial"/>
          <w:color w:val="000000"/>
          <w:sz w:val="24"/>
          <w:szCs w:val="24"/>
        </w:rPr>
        <w:t xml:space="preserve">. </w:t>
      </w:r>
      <w:r w:rsidRPr="008676DB">
        <w:rPr>
          <w:rFonts w:ascii="Arial" w:hAnsi="Arial" w:cs="Arial"/>
          <w:color w:val="000000"/>
          <w:sz w:val="24"/>
          <w:szCs w:val="24"/>
        </w:rPr>
        <w:t xml:space="preserve">Stukken kunnen door belangstellenden </w:t>
      </w:r>
      <w:r>
        <w:rPr>
          <w:rFonts w:ascii="Arial" w:hAnsi="Arial" w:cs="Arial"/>
          <w:color w:val="000000"/>
          <w:sz w:val="24"/>
          <w:szCs w:val="24"/>
        </w:rPr>
        <w:t xml:space="preserve">aldaar </w:t>
      </w:r>
      <w:r w:rsidRPr="008676DB">
        <w:rPr>
          <w:rFonts w:ascii="Arial" w:hAnsi="Arial" w:cs="Arial"/>
          <w:color w:val="000000"/>
          <w:sz w:val="24"/>
          <w:szCs w:val="24"/>
        </w:rPr>
        <w:t>worden</w:t>
      </w:r>
      <w:r>
        <w:rPr>
          <w:rFonts w:ascii="Arial" w:hAnsi="Arial" w:cs="Arial"/>
          <w:color w:val="000000"/>
          <w:sz w:val="24"/>
          <w:szCs w:val="24"/>
        </w:rPr>
        <w:t xml:space="preserve"> gelezen en</w:t>
      </w:r>
      <w:r w:rsidRPr="008676DB">
        <w:rPr>
          <w:rFonts w:ascii="Arial" w:hAnsi="Arial" w:cs="Arial"/>
          <w:color w:val="000000"/>
          <w:sz w:val="24"/>
          <w:szCs w:val="24"/>
        </w:rPr>
        <w:t xml:space="preserve"> ge</w:t>
      </w:r>
      <w:r>
        <w:rPr>
          <w:rFonts w:ascii="Arial" w:hAnsi="Arial" w:cs="Arial"/>
          <w:color w:val="000000"/>
          <w:sz w:val="24"/>
          <w:szCs w:val="24"/>
        </w:rPr>
        <w:t>download. Z</w:t>
      </w:r>
      <w:r w:rsidRPr="008676DB">
        <w:rPr>
          <w:rFonts w:ascii="Arial" w:hAnsi="Arial" w:cs="Arial"/>
          <w:color w:val="000000"/>
          <w:sz w:val="24"/>
          <w:szCs w:val="24"/>
        </w:rPr>
        <w:t xml:space="preserve">ie </w:t>
      </w:r>
      <w:hyperlink r:id="rId8" w:history="1">
        <w:r w:rsidRPr="008676DB">
          <w:rPr>
            <w:rStyle w:val="Hyperlink"/>
            <w:rFonts w:ascii="Arial" w:hAnsi="Arial" w:cs="Arial"/>
            <w:sz w:val="24"/>
            <w:szCs w:val="24"/>
          </w:rPr>
          <w:t>www.stichtingjoseba.nl</w:t>
        </w:r>
      </w:hyperlink>
      <w:r>
        <w:rPr>
          <w:rFonts w:ascii="Arial" w:hAnsi="Arial" w:cs="Arial"/>
          <w:color w:val="000000"/>
          <w:sz w:val="24"/>
          <w:szCs w:val="24"/>
        </w:rPr>
        <w:t>.</w:t>
      </w:r>
      <w:r w:rsidRPr="008676DB">
        <w:rPr>
          <w:rFonts w:ascii="Arial" w:hAnsi="Arial" w:cs="Arial"/>
          <w:color w:val="000000"/>
          <w:sz w:val="24"/>
          <w:szCs w:val="24"/>
        </w:rPr>
        <w:t xml:space="preserve"> </w:t>
      </w:r>
    </w:p>
    <w:p w:rsidR="00C93518" w:rsidRPr="008676DB" w:rsidRDefault="00C93518" w:rsidP="00C93518">
      <w:pPr>
        <w:autoSpaceDE w:val="0"/>
        <w:autoSpaceDN w:val="0"/>
        <w:adjustRightInd w:val="0"/>
        <w:spacing w:after="0" w:line="360" w:lineRule="auto"/>
        <w:rPr>
          <w:rFonts w:ascii="Arial" w:hAnsi="Arial" w:cs="Arial"/>
          <w:color w:val="000000"/>
          <w:sz w:val="24"/>
          <w:szCs w:val="24"/>
        </w:rPr>
      </w:pPr>
    </w:p>
    <w:p w:rsidR="00C93518" w:rsidRPr="008676DB" w:rsidRDefault="00C93518" w:rsidP="00C93518">
      <w:pPr>
        <w:pStyle w:val="Default"/>
        <w:spacing w:line="360" w:lineRule="auto"/>
        <w:rPr>
          <w:rFonts w:ascii="Arial" w:hAnsi="Arial" w:cs="Arial"/>
        </w:rPr>
      </w:pPr>
      <w:r w:rsidRPr="008676DB">
        <w:rPr>
          <w:rFonts w:ascii="Arial" w:hAnsi="Arial" w:cs="Arial"/>
        </w:rPr>
        <w:t>Contacten met de stichting verlopen via</w:t>
      </w:r>
      <w:r>
        <w:rPr>
          <w:rFonts w:ascii="Arial" w:hAnsi="Arial" w:cs="Arial"/>
        </w:rPr>
        <w:t xml:space="preserve"> de </w:t>
      </w:r>
      <w:proofErr w:type="spellStart"/>
      <w:r>
        <w:rPr>
          <w:rFonts w:ascii="Arial" w:hAnsi="Arial" w:cs="Arial"/>
        </w:rPr>
        <w:t>webmail</w:t>
      </w:r>
      <w:proofErr w:type="spellEnd"/>
      <w:r w:rsidRPr="008676DB">
        <w:rPr>
          <w:rFonts w:ascii="Arial" w:hAnsi="Arial" w:cs="Arial"/>
        </w:rPr>
        <w:t xml:space="preserve"> </w:t>
      </w:r>
      <w:hyperlink r:id="rId9" w:history="1">
        <w:r w:rsidRPr="008676DB">
          <w:rPr>
            <w:rStyle w:val="Hyperlink"/>
            <w:rFonts w:ascii="Arial" w:hAnsi="Arial" w:cs="Arial"/>
          </w:rPr>
          <w:t>info@stichtingjoseba.nl</w:t>
        </w:r>
      </w:hyperlink>
      <w:r w:rsidRPr="008676DB">
        <w:rPr>
          <w:rFonts w:ascii="Arial" w:hAnsi="Arial" w:cs="Arial"/>
        </w:rPr>
        <w:t xml:space="preserve">. </w:t>
      </w:r>
    </w:p>
    <w:p w:rsidR="00C93518" w:rsidRPr="008676DB" w:rsidRDefault="00C93518" w:rsidP="00C93518">
      <w:pPr>
        <w:pStyle w:val="Default"/>
        <w:spacing w:line="360" w:lineRule="auto"/>
        <w:rPr>
          <w:rFonts w:ascii="Arial" w:hAnsi="Arial" w:cs="Arial"/>
        </w:rPr>
      </w:pPr>
    </w:p>
    <w:p w:rsidR="00C93518" w:rsidRPr="008676DB" w:rsidRDefault="00C93518" w:rsidP="00C93518">
      <w:pPr>
        <w:pStyle w:val="Default"/>
        <w:spacing w:line="360" w:lineRule="auto"/>
        <w:rPr>
          <w:rFonts w:ascii="Arial" w:hAnsi="Arial" w:cs="Arial"/>
        </w:rPr>
      </w:pPr>
    </w:p>
    <w:p w:rsidR="00FA06CE" w:rsidRPr="008676DB" w:rsidRDefault="00FA06CE" w:rsidP="008676DB">
      <w:pPr>
        <w:spacing w:line="360" w:lineRule="auto"/>
        <w:rPr>
          <w:rFonts w:ascii="Arial" w:hAnsi="Arial" w:cs="Arial"/>
          <w:sz w:val="24"/>
          <w:szCs w:val="24"/>
        </w:rPr>
      </w:pPr>
      <w:bookmarkStart w:id="0" w:name="_GoBack"/>
      <w:bookmarkEnd w:id="0"/>
    </w:p>
    <w:sectPr w:rsidR="00FA06CE" w:rsidRPr="00867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4386"/>
    <w:multiLevelType w:val="hybridMultilevel"/>
    <w:tmpl w:val="D426319E"/>
    <w:lvl w:ilvl="0" w:tplc="AD2C0DF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49845F9"/>
    <w:multiLevelType w:val="hybridMultilevel"/>
    <w:tmpl w:val="815E8964"/>
    <w:lvl w:ilvl="0" w:tplc="71BEFECC">
      <w:start w:val="1"/>
      <w:numFmt w:val="upperRoman"/>
      <w:lvlText w:val="%1."/>
      <w:lvlJc w:val="left"/>
      <w:pPr>
        <w:ind w:left="1080" w:hanging="72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63"/>
    <w:rsid w:val="00053D65"/>
    <w:rsid w:val="00057E57"/>
    <w:rsid w:val="00083652"/>
    <w:rsid w:val="000C637D"/>
    <w:rsid w:val="000D7740"/>
    <w:rsid w:val="00126520"/>
    <w:rsid w:val="00277052"/>
    <w:rsid w:val="002F6C43"/>
    <w:rsid w:val="00306E24"/>
    <w:rsid w:val="003E6C53"/>
    <w:rsid w:val="003F1563"/>
    <w:rsid w:val="00467BAC"/>
    <w:rsid w:val="004727A5"/>
    <w:rsid w:val="004D2860"/>
    <w:rsid w:val="00555349"/>
    <w:rsid w:val="0066637B"/>
    <w:rsid w:val="00687226"/>
    <w:rsid w:val="006D099D"/>
    <w:rsid w:val="008676DB"/>
    <w:rsid w:val="00897636"/>
    <w:rsid w:val="008C0620"/>
    <w:rsid w:val="008D5DFD"/>
    <w:rsid w:val="008E4FF0"/>
    <w:rsid w:val="008F15BF"/>
    <w:rsid w:val="009772C3"/>
    <w:rsid w:val="00AB6706"/>
    <w:rsid w:val="00BE5D64"/>
    <w:rsid w:val="00C93518"/>
    <w:rsid w:val="00CD4CCC"/>
    <w:rsid w:val="00DE799F"/>
    <w:rsid w:val="00E622E8"/>
    <w:rsid w:val="00F1430A"/>
    <w:rsid w:val="00F512A0"/>
    <w:rsid w:val="00FA06CE"/>
    <w:rsid w:val="00FB1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15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F156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E5D64"/>
    <w:pPr>
      <w:ind w:left="720"/>
      <w:contextualSpacing/>
    </w:pPr>
  </w:style>
  <w:style w:type="character" w:styleId="Hyperlink">
    <w:name w:val="Hyperlink"/>
    <w:basedOn w:val="Standaardalinea-lettertype"/>
    <w:uiPriority w:val="99"/>
    <w:unhideWhenUsed/>
    <w:rsid w:val="0066637B"/>
    <w:rPr>
      <w:color w:val="0000FF" w:themeColor="hyperlink"/>
      <w:u w:val="single"/>
    </w:rPr>
  </w:style>
  <w:style w:type="paragraph" w:styleId="Ballontekst">
    <w:name w:val="Balloon Text"/>
    <w:basedOn w:val="Standaard"/>
    <w:link w:val="BallontekstChar"/>
    <w:uiPriority w:val="99"/>
    <w:semiHidden/>
    <w:unhideWhenUsed/>
    <w:rsid w:val="008676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76DB"/>
    <w:rPr>
      <w:rFonts w:ascii="Tahoma" w:hAnsi="Tahoma" w:cs="Tahoma"/>
      <w:sz w:val="16"/>
      <w:szCs w:val="16"/>
    </w:rPr>
  </w:style>
  <w:style w:type="table" w:styleId="Tabelraster">
    <w:name w:val="Table Grid"/>
    <w:basedOn w:val="Standaardtabel"/>
    <w:uiPriority w:val="59"/>
    <w:rsid w:val="008C0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F15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F156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BE5D64"/>
    <w:pPr>
      <w:ind w:left="720"/>
      <w:contextualSpacing/>
    </w:pPr>
  </w:style>
  <w:style w:type="character" w:styleId="Hyperlink">
    <w:name w:val="Hyperlink"/>
    <w:basedOn w:val="Standaardalinea-lettertype"/>
    <w:uiPriority w:val="99"/>
    <w:unhideWhenUsed/>
    <w:rsid w:val="0066637B"/>
    <w:rPr>
      <w:color w:val="0000FF" w:themeColor="hyperlink"/>
      <w:u w:val="single"/>
    </w:rPr>
  </w:style>
  <w:style w:type="paragraph" w:styleId="Ballontekst">
    <w:name w:val="Balloon Text"/>
    <w:basedOn w:val="Standaard"/>
    <w:link w:val="BallontekstChar"/>
    <w:uiPriority w:val="99"/>
    <w:semiHidden/>
    <w:unhideWhenUsed/>
    <w:rsid w:val="008676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76DB"/>
    <w:rPr>
      <w:rFonts w:ascii="Tahoma" w:hAnsi="Tahoma" w:cs="Tahoma"/>
      <w:sz w:val="16"/>
      <w:szCs w:val="16"/>
    </w:rPr>
  </w:style>
  <w:style w:type="table" w:styleId="Tabelraster">
    <w:name w:val="Table Grid"/>
    <w:basedOn w:val="Standaardtabel"/>
    <w:uiPriority w:val="59"/>
    <w:rsid w:val="008C0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82401">
      <w:bodyDiv w:val="1"/>
      <w:marLeft w:val="0"/>
      <w:marRight w:val="0"/>
      <w:marTop w:val="0"/>
      <w:marBottom w:val="0"/>
      <w:divBdr>
        <w:top w:val="none" w:sz="0" w:space="0" w:color="auto"/>
        <w:left w:val="none" w:sz="0" w:space="0" w:color="auto"/>
        <w:bottom w:val="none" w:sz="0" w:space="0" w:color="auto"/>
        <w:right w:val="none" w:sz="0" w:space="0" w:color="auto"/>
      </w:divBdr>
      <w:divsChild>
        <w:div w:id="1566183323">
          <w:marLeft w:val="0"/>
          <w:marRight w:val="0"/>
          <w:marTop w:val="100"/>
          <w:marBottom w:val="100"/>
          <w:divBdr>
            <w:top w:val="none" w:sz="0" w:space="0" w:color="auto"/>
            <w:left w:val="none" w:sz="0" w:space="0" w:color="auto"/>
            <w:bottom w:val="none" w:sz="0" w:space="0" w:color="auto"/>
            <w:right w:val="none" w:sz="0" w:space="0" w:color="auto"/>
          </w:divBdr>
          <w:divsChild>
            <w:div w:id="393430080">
              <w:marLeft w:val="0"/>
              <w:marRight w:val="0"/>
              <w:marTop w:val="0"/>
              <w:marBottom w:val="0"/>
              <w:divBdr>
                <w:top w:val="none" w:sz="0" w:space="0" w:color="auto"/>
                <w:left w:val="none" w:sz="0" w:space="0" w:color="auto"/>
                <w:bottom w:val="none" w:sz="0" w:space="0" w:color="auto"/>
                <w:right w:val="none" w:sz="0" w:space="0" w:color="auto"/>
              </w:divBdr>
              <w:divsChild>
                <w:div w:id="1294560438">
                  <w:marLeft w:val="600"/>
                  <w:marRight w:val="600"/>
                  <w:marTop w:val="600"/>
                  <w:marBottom w:val="0"/>
                  <w:divBdr>
                    <w:top w:val="none" w:sz="0" w:space="0" w:color="auto"/>
                    <w:left w:val="none" w:sz="0" w:space="0" w:color="auto"/>
                    <w:bottom w:val="none" w:sz="0" w:space="0" w:color="auto"/>
                    <w:right w:val="none" w:sz="0" w:space="0" w:color="auto"/>
                  </w:divBdr>
                </w:div>
              </w:divsChild>
            </w:div>
          </w:divsChild>
        </w:div>
      </w:divsChild>
    </w:div>
    <w:div w:id="1042167803">
      <w:bodyDiv w:val="1"/>
      <w:marLeft w:val="0"/>
      <w:marRight w:val="0"/>
      <w:marTop w:val="0"/>
      <w:marBottom w:val="0"/>
      <w:divBdr>
        <w:top w:val="none" w:sz="0" w:space="0" w:color="auto"/>
        <w:left w:val="none" w:sz="0" w:space="0" w:color="auto"/>
        <w:bottom w:val="none" w:sz="0" w:space="0" w:color="auto"/>
        <w:right w:val="none" w:sz="0" w:space="0" w:color="auto"/>
      </w:divBdr>
      <w:divsChild>
        <w:div w:id="404383249">
          <w:marLeft w:val="0"/>
          <w:marRight w:val="0"/>
          <w:marTop w:val="100"/>
          <w:marBottom w:val="100"/>
          <w:divBdr>
            <w:top w:val="none" w:sz="0" w:space="0" w:color="auto"/>
            <w:left w:val="none" w:sz="0" w:space="0" w:color="auto"/>
            <w:bottom w:val="none" w:sz="0" w:space="0" w:color="auto"/>
            <w:right w:val="none" w:sz="0" w:space="0" w:color="auto"/>
          </w:divBdr>
          <w:divsChild>
            <w:div w:id="916598608">
              <w:marLeft w:val="0"/>
              <w:marRight w:val="0"/>
              <w:marTop w:val="0"/>
              <w:marBottom w:val="0"/>
              <w:divBdr>
                <w:top w:val="none" w:sz="0" w:space="0" w:color="auto"/>
                <w:left w:val="none" w:sz="0" w:space="0" w:color="auto"/>
                <w:bottom w:val="none" w:sz="0" w:space="0" w:color="auto"/>
                <w:right w:val="none" w:sz="0" w:space="0" w:color="auto"/>
              </w:divBdr>
              <w:divsChild>
                <w:div w:id="189152482">
                  <w:marLeft w:val="600"/>
                  <w:marRight w:val="60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joseba.nl"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stichtingjoseb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F95E-7CC8-41D4-B353-BA640E75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2527</Words>
  <Characters>13903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2013-11-25T18:49:00Z</dcterms:created>
  <dcterms:modified xsi:type="dcterms:W3CDTF">2014-01-20T20:43:00Z</dcterms:modified>
</cp:coreProperties>
</file>